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" w:line="580" w:lineRule="exact"/>
        <w:ind w:left="211" w:right="0" w:firstLine="0"/>
        <w:jc w:val="center"/>
        <w:textAlignment w:val="auto"/>
        <w:rPr>
          <w:rFonts w:hint="eastAsia" w:ascii="宋体" w:hAnsi="宋体" w:eastAsia="宋体" w:cs="宋体"/>
          <w:b/>
          <w:color w:val="333333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333333"/>
          <w:sz w:val="44"/>
          <w:szCs w:val="44"/>
        </w:rPr>
        <w:t>泽库县</w:t>
      </w:r>
      <w:r>
        <w:rPr>
          <w:rFonts w:hint="eastAsia" w:ascii="宋体" w:hAnsi="宋体" w:eastAsia="宋体" w:cs="宋体"/>
          <w:b/>
          <w:color w:val="333333"/>
          <w:sz w:val="44"/>
          <w:szCs w:val="44"/>
          <w:lang w:val="en-US" w:eastAsia="zh-CN"/>
        </w:rPr>
        <w:t>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" w:line="580" w:lineRule="exact"/>
        <w:ind w:left="211" w:right="0" w:firstLine="0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color w:val="333333"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color w:val="333333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333333"/>
          <w:sz w:val="44"/>
          <w:szCs w:val="44"/>
        </w:rPr>
        <w:t>年政府信息公开工作年度报告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73" w:line="580" w:lineRule="exact"/>
        <w:ind w:right="235" w:firstLine="616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根据《中华人民共和国政府信息公开条例》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以下简称《条例》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）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规定，向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 xml:space="preserve">社会公布 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-9"/>
          <w:sz w:val="32"/>
          <w:szCs w:val="32"/>
        </w:rPr>
        <w:t>年本级政府信息公开工作年度报告。本报告主要由政府信息公开工作总体情况、主动公开政府信息情况、收到和处理政府信息公开申请情况、政府信息公开行政复议、行政诉讼情况、存在的主要问题及改进情况和其他需要报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告的事项等六部分组成。本报告中所列数据的统计时限为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-23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pacing w:val="-22"/>
          <w:sz w:val="32"/>
          <w:szCs w:val="32"/>
        </w:rPr>
        <w:t xml:space="preserve"> 月</w:t>
      </w: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pacing w:val="-15"/>
          <w:sz w:val="32"/>
          <w:szCs w:val="32"/>
        </w:rPr>
        <w:t xml:space="preserve"> 日至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202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45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</w:rPr>
        <w:t>12</w:t>
      </w:r>
      <w:r>
        <w:rPr>
          <w:rFonts w:hint="eastAsia" w:ascii="仿宋" w:hAnsi="仿宋" w:eastAsia="仿宋" w:cs="仿宋"/>
          <w:spacing w:val="60"/>
          <w:sz w:val="32"/>
          <w:szCs w:val="32"/>
        </w:rPr>
        <w:t xml:space="preserve"> 月 </w:t>
      </w:r>
      <w:r>
        <w:rPr>
          <w:rFonts w:hint="eastAsia" w:ascii="仿宋" w:hAnsi="仿宋" w:eastAsia="仿宋" w:cs="仿宋"/>
          <w:sz w:val="32"/>
          <w:szCs w:val="32"/>
        </w:rPr>
        <w:t>31</w:t>
      </w:r>
      <w:r>
        <w:rPr>
          <w:rFonts w:hint="eastAsia" w:ascii="仿宋" w:hAnsi="仿宋" w:eastAsia="仿宋" w:cs="仿宋"/>
          <w:spacing w:val="6"/>
          <w:sz w:val="32"/>
          <w:szCs w:val="32"/>
        </w:rPr>
        <w:t xml:space="preserve"> 日 。 本 报 告 可 通 过 泽 库 县 人 民 政 府 网 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1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"http://www.zeku.gov.cn/contents/show/992" \h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（http://www.zeku.gov.cn/contents/show/992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pacing w:val="-9"/>
          <w:sz w:val="32"/>
          <w:szCs w:val="32"/>
        </w:rPr>
        <w:t>查阅或下载。如需咨询，请</w:t>
      </w:r>
      <w:r>
        <w:rPr>
          <w:rFonts w:hint="eastAsia" w:ascii="仿宋" w:hAnsi="仿宋" w:eastAsia="仿宋" w:cs="仿宋"/>
          <w:spacing w:val="4"/>
          <w:sz w:val="32"/>
          <w:szCs w:val="32"/>
        </w:rPr>
        <w:t>联系：</w:t>
      </w:r>
      <w:r>
        <w:rPr>
          <w:rFonts w:hint="eastAsia" w:ascii="仿宋" w:hAnsi="仿宋" w:eastAsia="仿宋" w:cs="仿宋"/>
          <w:sz w:val="32"/>
          <w:szCs w:val="32"/>
        </w:rPr>
        <w:t>0973-875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2507。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300" w:afterAutospacing="0" w:line="580" w:lineRule="exact"/>
        <w:ind w:right="0" w:rightChars="0" w:firstLine="604" w:firstLineChars="200"/>
        <w:jc w:val="left"/>
        <w:textAlignment w:val="auto"/>
        <w:rPr>
          <w:rFonts w:hint="eastAsia" w:ascii="仿宋" w:hAnsi="仿宋" w:eastAsia="仿宋" w:cs="仿宋"/>
          <w:spacing w:val="-9"/>
          <w:kern w:val="0"/>
          <w:sz w:val="32"/>
          <w:szCs w:val="32"/>
          <w:lang w:val="en-US" w:eastAsia="en-US" w:bidi="ar-SA"/>
        </w:rPr>
      </w:pPr>
      <w:r>
        <w:rPr>
          <w:rFonts w:hint="eastAsia" w:ascii="黑体" w:hAnsi="黑体" w:eastAsia="黑体" w:cs="黑体"/>
          <w:spacing w:val="-9"/>
          <w:kern w:val="0"/>
          <w:sz w:val="32"/>
          <w:szCs w:val="32"/>
          <w:lang w:val="en-US" w:eastAsia="zh-CN" w:bidi="ar-SA"/>
        </w:rPr>
        <w:t>一、</w:t>
      </w:r>
      <w:r>
        <w:rPr>
          <w:rFonts w:hint="eastAsia" w:ascii="黑体" w:hAnsi="黑体" w:eastAsia="黑体" w:cs="黑体"/>
          <w:spacing w:val="-9"/>
          <w:kern w:val="0"/>
          <w:sz w:val="32"/>
          <w:szCs w:val="32"/>
          <w:lang w:val="en-US" w:eastAsia="en-US" w:bidi="ar-SA"/>
        </w:rPr>
        <w:t>总体情况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300" w:afterAutospacing="0" w:line="580" w:lineRule="exact"/>
        <w:ind w:right="0" w:rightChars="0" w:firstLine="604" w:firstLineChars="200"/>
        <w:jc w:val="left"/>
        <w:textAlignment w:val="auto"/>
        <w:rPr>
          <w:rFonts w:hint="eastAsia" w:ascii="仿宋" w:hAnsi="仿宋" w:eastAsia="仿宋" w:cs="仿宋"/>
          <w:spacing w:val="-9"/>
          <w:kern w:val="0"/>
          <w:sz w:val="32"/>
          <w:szCs w:val="32"/>
          <w:lang w:val="en-US" w:eastAsia="en-US" w:bidi="ar-SA"/>
        </w:rPr>
      </w:pPr>
      <w:r>
        <w:rPr>
          <w:rFonts w:hint="eastAsia" w:ascii="仿宋" w:hAnsi="仿宋" w:eastAsia="仿宋" w:cs="仿宋"/>
          <w:spacing w:val="-9"/>
          <w:kern w:val="0"/>
          <w:sz w:val="32"/>
          <w:szCs w:val="32"/>
          <w:lang w:val="en-US" w:eastAsia="en-US" w:bidi="ar-SA"/>
        </w:rPr>
        <w:t>根据《条例》要求，2022年进一步加强政府信息公开工作。我</w:t>
      </w:r>
      <w:r>
        <w:rPr>
          <w:rFonts w:hint="eastAsia" w:ascii="仿宋" w:hAnsi="仿宋" w:eastAsia="仿宋" w:cs="仿宋"/>
          <w:spacing w:val="-9"/>
          <w:kern w:val="0"/>
          <w:sz w:val="32"/>
          <w:szCs w:val="32"/>
          <w:lang w:val="en-US" w:eastAsia="zh-CN" w:bidi="ar-SA"/>
        </w:rPr>
        <w:t>局</w:t>
      </w:r>
      <w:r>
        <w:rPr>
          <w:rFonts w:hint="eastAsia" w:ascii="仿宋" w:hAnsi="仿宋" w:eastAsia="仿宋" w:cs="仿宋"/>
          <w:spacing w:val="-9"/>
          <w:kern w:val="0"/>
          <w:sz w:val="32"/>
          <w:szCs w:val="32"/>
          <w:lang w:val="en-US" w:eastAsia="en-US" w:bidi="ar-SA"/>
        </w:rPr>
        <w:t>按照“统一协调、分工负责”的原则，健全政府信息公开、政务公开领导体制和工作机制，完善政府信息公开工作实施细则，明确统计信息公开职责，加强组织学习，更新信息公开内容，规范依申请公开答复，促进政府信息公开工作有序运转。为此，专门配备了</w:t>
      </w:r>
      <w:r>
        <w:rPr>
          <w:rFonts w:hint="eastAsia" w:ascii="仿宋" w:hAnsi="仿宋" w:eastAsia="仿宋" w:cs="仿宋"/>
          <w:spacing w:val="-9"/>
          <w:kern w:val="0"/>
          <w:sz w:val="32"/>
          <w:szCs w:val="32"/>
          <w:lang w:val="en-US" w:eastAsia="zh-CN" w:bidi="ar-SA"/>
        </w:rPr>
        <w:t>3</w:t>
      </w:r>
      <w:r>
        <w:rPr>
          <w:rFonts w:hint="eastAsia" w:ascii="仿宋" w:hAnsi="仿宋" w:eastAsia="仿宋" w:cs="仿宋"/>
          <w:spacing w:val="-9"/>
          <w:kern w:val="0"/>
          <w:sz w:val="32"/>
          <w:szCs w:val="32"/>
          <w:lang w:val="en-US" w:eastAsia="en-US" w:bidi="ar-SA"/>
        </w:rPr>
        <w:t>名（全职、兼职）工作人员，设立了县统计局政务公开工作办公室。截至2022年底，</w:t>
      </w:r>
      <w:r>
        <w:rPr>
          <w:rFonts w:hint="eastAsia" w:ascii="仿宋" w:hAnsi="仿宋" w:eastAsia="仿宋" w:cs="仿宋"/>
          <w:spacing w:val="-9"/>
          <w:kern w:val="0"/>
          <w:sz w:val="32"/>
          <w:szCs w:val="32"/>
          <w:lang w:val="en-US" w:eastAsia="zh-CN" w:bidi="ar-SA"/>
        </w:rPr>
        <w:t>泽库</w:t>
      </w:r>
      <w:r>
        <w:rPr>
          <w:rFonts w:hint="eastAsia" w:ascii="仿宋" w:hAnsi="仿宋" w:eastAsia="仿宋" w:cs="仿宋"/>
          <w:spacing w:val="-9"/>
          <w:kern w:val="0"/>
          <w:sz w:val="32"/>
          <w:szCs w:val="32"/>
          <w:lang w:val="en-US" w:eastAsia="en-US" w:bidi="ar-SA"/>
        </w:rPr>
        <w:t>县统计局政府信息公开工作运行正常，政府信息公开咨询、申请和答复工作顺利开展。2022年，我们围绕统计制度改革和基本单位名录库、GDP统一核算改革、联网直报平台建设做好统计政务信息公开，广泛开展统计普法宣传，规范统计事务办理程序，提供统计标准和制度查询，“四费”公开，引导社会公众了解和支持统计工作。按照《中华人民共和国统计法》和本局有关统计数据管理与发布工作的规定，加强对统计数据信息发布的审查和协调，处理好统计数据信息公开与保密的关系，完善统计数据信息发布的内容和方式，确保政府统计数据信息的准确一致。2022年，本局保留了原配备信息公开专职兼职人员</w:t>
      </w:r>
      <w:r>
        <w:rPr>
          <w:rFonts w:hint="eastAsia" w:ascii="仿宋" w:hAnsi="仿宋" w:eastAsia="仿宋" w:cs="仿宋"/>
          <w:spacing w:val="-9"/>
          <w:kern w:val="0"/>
          <w:sz w:val="32"/>
          <w:szCs w:val="32"/>
          <w:lang w:val="en-US" w:eastAsia="zh-CN" w:bidi="ar-SA"/>
        </w:rPr>
        <w:t>3</w:t>
      </w:r>
      <w:r>
        <w:rPr>
          <w:rFonts w:hint="eastAsia" w:ascii="仿宋" w:hAnsi="仿宋" w:eastAsia="仿宋" w:cs="仿宋"/>
          <w:spacing w:val="-9"/>
          <w:kern w:val="0"/>
          <w:sz w:val="32"/>
          <w:szCs w:val="32"/>
          <w:lang w:val="en-US" w:eastAsia="en-US" w:bidi="ar-SA"/>
        </w:rPr>
        <w:t>名，进一步提升局政府信息公开办公室咨询受理服务水平，积极宣传统计政务工作，解答统计数据信息问题。推进本局政府信息公开的咨询、申请以及答复工作正常顺利开展。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300" w:afterAutospacing="0" w:line="580" w:lineRule="exact"/>
        <w:ind w:right="0" w:rightChars="0" w:firstLine="604" w:firstLineChars="200"/>
        <w:jc w:val="left"/>
        <w:textAlignment w:val="auto"/>
        <w:rPr>
          <w:rFonts w:hint="eastAsia" w:ascii="黑体" w:hAnsi="黑体" w:eastAsia="黑体" w:cs="黑体"/>
          <w:spacing w:val="-9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pacing w:val="-9"/>
          <w:kern w:val="0"/>
          <w:sz w:val="32"/>
          <w:szCs w:val="32"/>
          <w:lang w:val="en-US" w:eastAsia="zh-CN" w:bidi="ar-SA"/>
        </w:rPr>
        <w:t>二、主动公开政府信息情况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" w:line="580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tbl>
      <w:tblPr>
        <w:tblStyle w:val="5"/>
        <w:tblW w:w="0" w:type="auto"/>
        <w:tblInd w:w="21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992"/>
        <w:gridCol w:w="1154"/>
        <w:gridCol w:w="18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140" w:type="dxa"/>
            <w:gridSpan w:val="4"/>
            <w:shd w:val="clear" w:color="auto" w:fill="C5D9F0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8" w:line="580" w:lineRule="exact"/>
              <w:ind w:left="3148" w:right="3132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882" w:hRule="atLeast"/>
        </w:trPr>
        <w:tc>
          <w:tcPr>
            <w:tcW w:w="311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1134" w:right="1119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信息内容</w:t>
            </w:r>
          </w:p>
        </w:tc>
        <w:tc>
          <w:tcPr>
            <w:tcW w:w="1992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line="580" w:lineRule="exact"/>
              <w:ind w:left="535" w:right="522" w:firstLine="1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本年新制作数量</w:t>
            </w:r>
          </w:p>
        </w:tc>
        <w:tc>
          <w:tcPr>
            <w:tcW w:w="1154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line="580" w:lineRule="exact"/>
              <w:ind w:left="231" w:right="215" w:firstLine="9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本年新公开数量</w:t>
            </w:r>
          </w:p>
        </w:tc>
        <w:tc>
          <w:tcPr>
            <w:tcW w:w="1881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17" w:right="203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对外公开总数量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1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4"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规章</w:t>
            </w:r>
          </w:p>
        </w:tc>
        <w:tc>
          <w:tcPr>
            <w:tcW w:w="1992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4" w:line="580" w:lineRule="exact"/>
              <w:ind w:left="12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1154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4" w:line="580" w:lineRule="exact"/>
              <w:ind w:left="15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1881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4" w:line="580" w:lineRule="exact"/>
              <w:ind w:left="16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311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7"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规范性文件</w:t>
            </w:r>
          </w:p>
        </w:tc>
        <w:tc>
          <w:tcPr>
            <w:tcW w:w="1992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1" w:line="580" w:lineRule="exact"/>
              <w:ind w:left="13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80</w:t>
            </w:r>
          </w:p>
        </w:tc>
        <w:tc>
          <w:tcPr>
            <w:tcW w:w="1154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7" w:line="580" w:lineRule="exact"/>
              <w:ind w:left="15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80</w:t>
            </w:r>
          </w:p>
        </w:tc>
        <w:tc>
          <w:tcPr>
            <w:tcW w:w="1881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7" w:line="580" w:lineRule="exact"/>
              <w:ind w:left="16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40" w:type="dxa"/>
            <w:gridSpan w:val="4"/>
            <w:shd w:val="clear" w:color="auto" w:fill="C5D9F0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line="580" w:lineRule="exact"/>
              <w:ind w:left="3148" w:right="3132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311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1134" w:right="1119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信息内容</w:t>
            </w:r>
          </w:p>
        </w:tc>
        <w:tc>
          <w:tcPr>
            <w:tcW w:w="1992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35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上一年项目数量</w:t>
            </w:r>
          </w:p>
        </w:tc>
        <w:tc>
          <w:tcPr>
            <w:tcW w:w="1154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160" w:right="146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本年增/减</w:t>
            </w:r>
          </w:p>
        </w:tc>
        <w:tc>
          <w:tcPr>
            <w:tcW w:w="1881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17" w:right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311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7"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行政许可</w:t>
            </w:r>
          </w:p>
        </w:tc>
        <w:tc>
          <w:tcPr>
            <w:tcW w:w="1992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7" w:line="580" w:lineRule="exact"/>
              <w:ind w:left="719" w:right="697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154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7" w:line="580" w:lineRule="exact"/>
              <w:ind w:left="160" w:right="143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11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8"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其他对外管理服务事项</w:t>
            </w:r>
          </w:p>
        </w:tc>
        <w:tc>
          <w:tcPr>
            <w:tcW w:w="1992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8" w:line="580" w:lineRule="exact"/>
              <w:ind w:left="108" w:right="-29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3"/>
                <w:w w:val="9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pacing w:val="-3"/>
                <w:w w:val="90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 w:cs="仿宋"/>
                <w:spacing w:val="3"/>
                <w:w w:val="90"/>
                <w:sz w:val="32"/>
                <w:szCs w:val="32"/>
              </w:rPr>
              <w:t>公共服务事项</w:t>
            </w:r>
            <w:r>
              <w:rPr>
                <w:rFonts w:hint="eastAsia" w:ascii="仿宋" w:hAnsi="仿宋" w:eastAsia="仿宋" w:cs="仿宋"/>
                <w:w w:val="90"/>
                <w:sz w:val="32"/>
                <w:szCs w:val="32"/>
              </w:rPr>
              <w:t>）</w:t>
            </w:r>
          </w:p>
        </w:tc>
        <w:tc>
          <w:tcPr>
            <w:tcW w:w="1154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8" w:line="580" w:lineRule="exact"/>
              <w:ind w:left="160" w:right="143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881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140" w:type="dxa"/>
            <w:gridSpan w:val="4"/>
            <w:shd w:val="clear" w:color="auto" w:fill="C5D9F0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5" w:line="580" w:lineRule="exact"/>
              <w:ind w:left="3148" w:right="3132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311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80" w:lineRule="exact"/>
              <w:ind w:left="1134" w:right="1119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信息内容</w:t>
            </w:r>
          </w:p>
        </w:tc>
        <w:tc>
          <w:tcPr>
            <w:tcW w:w="1992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80" w:lineRule="exact"/>
              <w:ind w:left="235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上一年项目数量</w:t>
            </w:r>
          </w:p>
        </w:tc>
        <w:tc>
          <w:tcPr>
            <w:tcW w:w="1154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80" w:lineRule="exact"/>
              <w:ind w:left="160" w:right="146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本年增/减</w:t>
            </w:r>
          </w:p>
        </w:tc>
        <w:tc>
          <w:tcPr>
            <w:tcW w:w="1881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80" w:lineRule="exact"/>
              <w:ind w:left="217" w:right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11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7"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行政处罚</w:t>
            </w:r>
          </w:p>
        </w:tc>
        <w:tc>
          <w:tcPr>
            <w:tcW w:w="1992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7" w:line="580" w:lineRule="exact"/>
              <w:ind w:left="719" w:right="7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154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7" w:line="580" w:lineRule="exact"/>
              <w:ind w:left="160" w:right="138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11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6"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行政强制</w:t>
            </w:r>
          </w:p>
        </w:tc>
        <w:tc>
          <w:tcPr>
            <w:tcW w:w="1992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6" w:line="580" w:lineRule="exact"/>
              <w:ind w:left="719" w:right="697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154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6" w:line="580" w:lineRule="exact"/>
              <w:ind w:left="160" w:right="143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6" w:line="580" w:lineRule="exact"/>
              <w:ind w:left="16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8140" w:type="dxa"/>
            <w:gridSpan w:val="4"/>
            <w:shd w:val="clear" w:color="auto" w:fill="C5D9F0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8" w:line="580" w:lineRule="exact"/>
              <w:ind w:left="3148" w:right="3132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12" w:hRule="atLeast"/>
        </w:trPr>
        <w:tc>
          <w:tcPr>
            <w:tcW w:w="311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9" w:line="580" w:lineRule="exact"/>
              <w:ind w:left="1134" w:right="1119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信息内容</w:t>
            </w:r>
          </w:p>
        </w:tc>
        <w:tc>
          <w:tcPr>
            <w:tcW w:w="1992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9"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上一年项目数量</w:t>
            </w:r>
          </w:p>
        </w:tc>
        <w:tc>
          <w:tcPr>
            <w:tcW w:w="3035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9" w:line="580" w:lineRule="exact"/>
              <w:ind w:left="1052" w:right="1033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本年增/减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11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6"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行政事业性收费</w:t>
            </w:r>
          </w:p>
        </w:tc>
        <w:tc>
          <w:tcPr>
            <w:tcW w:w="1992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6" w:line="580" w:lineRule="exact"/>
              <w:ind w:left="307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  <w:lang w:val="en-US" w:eastAsia="zh-CN"/>
              </w:rPr>
              <w:t xml:space="preserve"> 0</w:t>
            </w:r>
          </w:p>
        </w:tc>
        <w:tc>
          <w:tcPr>
            <w:tcW w:w="3035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6" w:line="580" w:lineRule="exact"/>
              <w:ind w:left="222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76" w:hRule="atLeast"/>
        </w:trPr>
        <w:tc>
          <w:tcPr>
            <w:tcW w:w="8140" w:type="dxa"/>
            <w:gridSpan w:val="4"/>
            <w:shd w:val="clear" w:color="auto" w:fill="C5D9F0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0" w:line="580" w:lineRule="exact"/>
              <w:ind w:left="3148" w:right="3132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第二十条第（九）项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311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4" w:line="580" w:lineRule="exact"/>
              <w:ind w:left="1134" w:right="1119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信息内容</w:t>
            </w:r>
          </w:p>
        </w:tc>
        <w:tc>
          <w:tcPr>
            <w:tcW w:w="1992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4" w:line="580" w:lineRule="exact"/>
              <w:ind w:left="33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采购项目数量</w:t>
            </w:r>
          </w:p>
        </w:tc>
        <w:tc>
          <w:tcPr>
            <w:tcW w:w="3035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4" w:line="580" w:lineRule="exact"/>
              <w:ind w:right="1036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采购总金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311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4" w:line="580" w:lineRule="exact"/>
              <w:ind w:right="1119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政府集中采购</w:t>
            </w:r>
          </w:p>
        </w:tc>
        <w:tc>
          <w:tcPr>
            <w:tcW w:w="1992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4" w:line="580" w:lineRule="exact"/>
              <w:ind w:left="338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3035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4" w:line="580" w:lineRule="exact"/>
              <w:ind w:right="1036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  <w:sectPr>
          <w:pgSz w:w="11910" w:h="16840"/>
          <w:pgMar w:top="1560" w:right="1560" w:bottom="280" w:left="1680" w:header="720" w:footer="720" w:gutter="0"/>
          <w:cols w:space="720" w:num="1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580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300" w:afterAutospacing="0" w:line="580" w:lineRule="exact"/>
        <w:ind w:right="0" w:rightChars="0" w:firstLine="604" w:firstLineChars="200"/>
        <w:jc w:val="left"/>
        <w:textAlignment w:val="auto"/>
        <w:rPr>
          <w:rFonts w:hint="eastAsia" w:ascii="黑体" w:hAnsi="黑体" w:eastAsia="黑体" w:cs="黑体"/>
          <w:spacing w:val="-9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pacing w:val="-9"/>
          <w:kern w:val="0"/>
          <w:sz w:val="32"/>
          <w:szCs w:val="32"/>
          <w:lang w:val="en-US" w:eastAsia="zh-CN" w:bidi="ar-SA"/>
        </w:rPr>
        <w:t>三、收到和处理政府信息公开申请情况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580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tbl>
      <w:tblPr>
        <w:tblStyle w:val="5"/>
        <w:tblW w:w="0" w:type="auto"/>
        <w:tblInd w:w="22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16"/>
        <w:gridCol w:w="1819"/>
        <w:gridCol w:w="716"/>
        <w:gridCol w:w="665"/>
        <w:gridCol w:w="665"/>
        <w:gridCol w:w="720"/>
        <w:gridCol w:w="853"/>
        <w:gridCol w:w="633"/>
        <w:gridCol w:w="6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251" w:type="dxa"/>
            <w:gridSpan w:val="3"/>
            <w:vMerge w:val="restart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124" w:right="104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872" w:type="dxa"/>
            <w:gridSpan w:val="7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580" w:lineRule="exact"/>
              <w:ind w:left="1914" w:right="1898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251" w:type="dxa"/>
            <w:gridSpan w:val="3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16" w:type="dxa"/>
            <w:vMerge w:val="restart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right="139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right="139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自然人</w:t>
            </w:r>
          </w:p>
        </w:tc>
        <w:tc>
          <w:tcPr>
            <w:tcW w:w="3536" w:type="dxa"/>
            <w:gridSpan w:val="5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7" w:line="580" w:lineRule="exact"/>
              <w:ind w:left="1067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法人或其他组织</w:t>
            </w:r>
          </w:p>
        </w:tc>
        <w:tc>
          <w:tcPr>
            <w:tcW w:w="620" w:type="dxa"/>
            <w:vMerge w:val="restart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109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3251" w:type="dxa"/>
            <w:gridSpan w:val="3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131" w:right="112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商业企业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131" w:right="113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科研机构</w:t>
            </w:r>
          </w:p>
        </w:tc>
        <w:tc>
          <w:tcPr>
            <w:tcW w:w="7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580" w:lineRule="exact"/>
              <w:ind w:left="160" w:right="139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9"/>
                <w:sz w:val="32"/>
                <w:szCs w:val="32"/>
              </w:rPr>
              <w:t>社会</w:t>
            </w:r>
            <w:r>
              <w:rPr>
                <w:rFonts w:hint="eastAsia" w:ascii="仿宋" w:hAnsi="仿宋" w:eastAsia="仿宋" w:cs="仿宋"/>
                <w:spacing w:val="-9"/>
                <w:w w:val="95"/>
                <w:sz w:val="32"/>
                <w:szCs w:val="32"/>
              </w:rPr>
              <w:t>公益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16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5"/>
                <w:sz w:val="32"/>
                <w:szCs w:val="32"/>
              </w:rPr>
              <w:t>组织</w:t>
            </w:r>
          </w:p>
        </w:tc>
        <w:tc>
          <w:tcPr>
            <w:tcW w:w="85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124" w:right="106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法律服务机构</w:t>
            </w:r>
          </w:p>
        </w:tc>
        <w:tc>
          <w:tcPr>
            <w:tcW w:w="63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95" w:right="78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其他</w:t>
            </w:r>
          </w:p>
        </w:tc>
        <w:tc>
          <w:tcPr>
            <w:tcW w:w="62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580" w:lineRule="exact"/>
              <w:ind w:left="107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一、本年新收政府信息公开申请数</w:t>
            </w: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量</w:t>
            </w:r>
          </w:p>
        </w:tc>
        <w:tc>
          <w:tcPr>
            <w:tcW w:w="716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8"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right="239"/>
              <w:jc w:val="righ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304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29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53</w:t>
            </w:r>
          </w:p>
        </w:tc>
        <w:tc>
          <w:tcPr>
            <w:tcW w:w="85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397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95" w:right="34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6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181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7" w:line="580" w:lineRule="exact"/>
              <w:ind w:left="107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二、上年结转政府信息公开申请数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6" w:line="580" w:lineRule="exact"/>
              <w:ind w:left="107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量</w:t>
            </w:r>
          </w:p>
        </w:tc>
        <w:tc>
          <w:tcPr>
            <w:tcW w:w="716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0" w:line="580" w:lineRule="exact"/>
              <w:ind w:left="29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0" w:line="580" w:lineRule="exact"/>
              <w:ind w:right="251"/>
              <w:jc w:val="righ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0" w:line="580" w:lineRule="exact"/>
              <w:ind w:left="271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0" w:line="580" w:lineRule="exact"/>
              <w:ind w:left="239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0" w:line="580" w:lineRule="exact"/>
              <w:ind w:left="364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0" w:line="580" w:lineRule="exact"/>
              <w:ind w:left="95" w:right="78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0" w:line="580" w:lineRule="exact"/>
              <w:ind w:left="188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6" w:type="dxa"/>
            <w:vMerge w:val="restart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8" w:line="580" w:lineRule="exact"/>
              <w:ind w:left="107" w:right="88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三、本年度办理结果</w:t>
            </w:r>
          </w:p>
        </w:tc>
        <w:tc>
          <w:tcPr>
            <w:tcW w:w="2635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9"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（一）予以公开</w:t>
            </w:r>
          </w:p>
        </w:tc>
        <w:tc>
          <w:tcPr>
            <w:tcW w:w="716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 w:line="580" w:lineRule="exact"/>
              <w:ind w:left="329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 w:line="580" w:lineRule="exact"/>
              <w:ind w:right="239"/>
              <w:jc w:val="righ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 w:line="580" w:lineRule="exact"/>
              <w:ind w:left="25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 w:line="580" w:lineRule="exact"/>
              <w:ind w:left="330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  <w:lang w:val="en-US" w:eastAsia="zh-CN"/>
              </w:rPr>
              <w:t>53</w:t>
            </w:r>
          </w:p>
        </w:tc>
        <w:tc>
          <w:tcPr>
            <w:tcW w:w="85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 w:line="580" w:lineRule="exact"/>
              <w:ind w:left="397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 w:line="580" w:lineRule="exact"/>
              <w:ind w:left="61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6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3" w:line="580" w:lineRule="exact"/>
              <w:ind w:left="236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  <w:lang w:val="en-US" w:eastAsia="zh-CN"/>
              </w:rPr>
              <w:t>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35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（二）部分公开（区分处理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80" w:lineRule="exact"/>
              <w:ind w:left="108" w:right="104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的，只计这一情形，不计其他情形）</w:t>
            </w:r>
          </w:p>
        </w:tc>
        <w:tc>
          <w:tcPr>
            <w:tcW w:w="716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329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right="239"/>
              <w:jc w:val="righ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304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33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85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352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61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36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7" w:line="580" w:lineRule="exact"/>
              <w:ind w:left="108" w:right="85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（三） 不予公开</w:t>
            </w:r>
          </w:p>
        </w:tc>
        <w:tc>
          <w:tcPr>
            <w:tcW w:w="1819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7"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1.属于国家秘密</w:t>
            </w:r>
          </w:p>
        </w:tc>
        <w:tc>
          <w:tcPr>
            <w:tcW w:w="716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4" w:line="580" w:lineRule="exact"/>
              <w:ind w:left="283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4" w:line="580" w:lineRule="exact"/>
              <w:ind w:right="239"/>
              <w:jc w:val="righ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4" w:line="580" w:lineRule="exact"/>
              <w:ind w:left="25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4" w:line="580" w:lineRule="exact"/>
              <w:ind w:left="33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4" w:line="580" w:lineRule="exact"/>
              <w:ind w:left="397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4" w:line="580" w:lineRule="exact"/>
              <w:ind w:right="23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4" w:line="580" w:lineRule="exact"/>
              <w:ind w:left="236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9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2.其他法律行政法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6"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规禁止公开</w:t>
            </w:r>
          </w:p>
        </w:tc>
        <w:tc>
          <w:tcPr>
            <w:tcW w:w="716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83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right="282"/>
              <w:jc w:val="righ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5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87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397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61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36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9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3.危及“三安全一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稳定”</w:t>
            </w:r>
          </w:p>
        </w:tc>
        <w:tc>
          <w:tcPr>
            <w:tcW w:w="716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83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right="282"/>
              <w:jc w:val="righ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5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87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397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61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36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9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7"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4.保护第三方合法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6"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权益</w:t>
            </w:r>
          </w:p>
        </w:tc>
        <w:tc>
          <w:tcPr>
            <w:tcW w:w="716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80" w:lineRule="exact"/>
              <w:ind w:left="283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80" w:lineRule="exact"/>
              <w:ind w:right="282"/>
              <w:jc w:val="righ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80" w:lineRule="exact"/>
              <w:ind w:left="25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80" w:lineRule="exact"/>
              <w:ind w:left="287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80" w:lineRule="exact"/>
              <w:ind w:left="397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80" w:lineRule="exact"/>
              <w:ind w:left="61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80" w:lineRule="exact"/>
              <w:ind w:left="236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9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5.属于三类内部事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6"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务信息</w:t>
            </w:r>
          </w:p>
        </w:tc>
        <w:tc>
          <w:tcPr>
            <w:tcW w:w="716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83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right="282"/>
              <w:jc w:val="righ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5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87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397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61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36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9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6.属于四类过程性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信息</w:t>
            </w:r>
          </w:p>
        </w:tc>
        <w:tc>
          <w:tcPr>
            <w:tcW w:w="716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83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right="282"/>
              <w:jc w:val="righ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5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87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397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61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36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9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7"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7.属于行政执法案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6"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卷</w:t>
            </w:r>
          </w:p>
        </w:tc>
        <w:tc>
          <w:tcPr>
            <w:tcW w:w="716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80" w:lineRule="exact"/>
              <w:ind w:left="283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80" w:lineRule="exact"/>
              <w:ind w:right="282"/>
              <w:jc w:val="righ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80" w:lineRule="exact"/>
              <w:ind w:left="25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80" w:lineRule="exact"/>
              <w:ind w:left="287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80" w:lineRule="exact"/>
              <w:ind w:left="397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80" w:lineRule="exact"/>
              <w:ind w:left="61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80" w:lineRule="exact"/>
              <w:ind w:left="236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9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8.属于行政查询事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6"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项</w:t>
            </w:r>
          </w:p>
        </w:tc>
        <w:tc>
          <w:tcPr>
            <w:tcW w:w="716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83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right="282"/>
              <w:jc w:val="righ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5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87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397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61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36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108" w:right="85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（四） 无法提供</w:t>
            </w:r>
          </w:p>
        </w:tc>
        <w:tc>
          <w:tcPr>
            <w:tcW w:w="1819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1.本机关不掌握相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关政府信息</w:t>
            </w:r>
          </w:p>
        </w:tc>
        <w:tc>
          <w:tcPr>
            <w:tcW w:w="716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83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right="282"/>
              <w:jc w:val="righ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5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87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397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61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36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9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7"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2.没有现成信息需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6"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要另行制作</w:t>
            </w:r>
          </w:p>
        </w:tc>
        <w:tc>
          <w:tcPr>
            <w:tcW w:w="716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80" w:lineRule="exact"/>
              <w:ind w:left="283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80" w:lineRule="exact"/>
              <w:ind w:right="282"/>
              <w:jc w:val="righ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80" w:lineRule="exact"/>
              <w:ind w:left="25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80" w:lineRule="exact"/>
              <w:ind w:left="287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80" w:lineRule="exact"/>
              <w:ind w:left="397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80" w:lineRule="exact"/>
              <w:ind w:left="61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80" w:lineRule="exact"/>
              <w:ind w:left="236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9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3.补正后申请内容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6"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仍不明确</w:t>
            </w:r>
          </w:p>
        </w:tc>
        <w:tc>
          <w:tcPr>
            <w:tcW w:w="716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83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right="282"/>
              <w:jc w:val="righ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5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87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397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61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36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16" w:type="dxa"/>
            <w:vMerge w:val="restart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7" w:line="580" w:lineRule="exact"/>
              <w:ind w:left="108" w:right="85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（五） 不予处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理</w:t>
            </w:r>
          </w:p>
        </w:tc>
        <w:tc>
          <w:tcPr>
            <w:tcW w:w="1819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1.信访举报投诉类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申请</w:t>
            </w:r>
          </w:p>
        </w:tc>
        <w:tc>
          <w:tcPr>
            <w:tcW w:w="716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83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right="282"/>
              <w:jc w:val="righ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5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87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397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61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36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9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7"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2.重复申请</w:t>
            </w:r>
          </w:p>
        </w:tc>
        <w:tc>
          <w:tcPr>
            <w:tcW w:w="716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4" w:line="580" w:lineRule="exact"/>
              <w:ind w:left="283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4" w:line="580" w:lineRule="exact"/>
              <w:ind w:right="282"/>
              <w:jc w:val="righ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4" w:line="580" w:lineRule="exact"/>
              <w:ind w:left="25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4" w:line="580" w:lineRule="exact"/>
              <w:ind w:left="287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4" w:line="580" w:lineRule="exact"/>
              <w:ind w:left="397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4" w:line="580" w:lineRule="exact"/>
              <w:ind w:left="61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4" w:line="580" w:lineRule="exact"/>
              <w:ind w:left="236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  <w:sectPr>
          <w:pgSz w:w="11910" w:h="16840"/>
          <w:pgMar w:top="1420" w:right="1560" w:bottom="280" w:left="1680" w:header="720" w:footer="720" w:gutter="0"/>
          <w:cols w:space="720" w:num="1"/>
        </w:sectPr>
      </w:pPr>
    </w:p>
    <w:tbl>
      <w:tblPr>
        <w:tblStyle w:val="5"/>
        <w:tblW w:w="0" w:type="auto"/>
        <w:tblInd w:w="22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16"/>
        <w:gridCol w:w="1819"/>
        <w:gridCol w:w="716"/>
        <w:gridCol w:w="665"/>
        <w:gridCol w:w="665"/>
        <w:gridCol w:w="720"/>
        <w:gridCol w:w="853"/>
        <w:gridCol w:w="633"/>
        <w:gridCol w:w="6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616" w:type="dxa"/>
            <w:vMerge w:val="restart"/>
            <w:tcBorders>
              <w:top w:val="nil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16" w:type="dxa"/>
            <w:vMerge w:val="restart"/>
            <w:tcBorders>
              <w:top w:val="nil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0"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3.要求提供公开出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6"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版物</w:t>
            </w:r>
          </w:p>
        </w:tc>
        <w:tc>
          <w:tcPr>
            <w:tcW w:w="716" w:type="dxa"/>
            <w:tcBorders>
              <w:top w:val="nil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right="25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65" w:type="dxa"/>
            <w:tcBorders>
              <w:top w:val="nil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59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65" w:type="dxa"/>
            <w:tcBorders>
              <w:top w:val="nil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5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87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853" w:type="dxa"/>
            <w:tcBorders>
              <w:top w:val="nil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63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33" w:type="dxa"/>
            <w:tcBorders>
              <w:top w:val="nil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61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20" w:type="dxa"/>
            <w:tcBorders>
              <w:top w:val="nil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right="23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9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"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4.无正当理由大量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6"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反复申请</w:t>
            </w:r>
          </w:p>
        </w:tc>
        <w:tc>
          <w:tcPr>
            <w:tcW w:w="716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right="25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59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5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87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63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61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right="23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19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2" w:line="580" w:lineRule="exact"/>
              <w:ind w:left="108" w:right="9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5.要求行政机关确认或重新出具已获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取信息</w:t>
            </w:r>
          </w:p>
        </w:tc>
        <w:tc>
          <w:tcPr>
            <w:tcW w:w="716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right="25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59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5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287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63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61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right="23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35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"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（六）其他处理</w:t>
            </w:r>
          </w:p>
        </w:tc>
        <w:tc>
          <w:tcPr>
            <w:tcW w:w="716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5" w:line="580" w:lineRule="exact"/>
              <w:ind w:right="25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5" w:line="580" w:lineRule="exact"/>
              <w:ind w:left="259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5" w:line="580" w:lineRule="exact"/>
              <w:ind w:left="25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5" w:line="580" w:lineRule="exact"/>
              <w:ind w:left="287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5" w:line="580" w:lineRule="exact"/>
              <w:ind w:left="63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5" w:line="580" w:lineRule="exact"/>
              <w:ind w:left="61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5" w:line="580" w:lineRule="exact"/>
              <w:ind w:right="23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635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"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（七）总计</w:t>
            </w:r>
          </w:p>
        </w:tc>
        <w:tc>
          <w:tcPr>
            <w:tcW w:w="716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7" w:line="580" w:lineRule="exact"/>
              <w:ind w:right="25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7" w:line="580" w:lineRule="exact"/>
              <w:ind w:left="259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7" w:line="580" w:lineRule="exact"/>
              <w:ind w:left="25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7" w:line="580" w:lineRule="exact"/>
              <w:ind w:left="287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7" w:line="580" w:lineRule="exact"/>
              <w:ind w:left="63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7" w:line="580" w:lineRule="exact"/>
              <w:ind w:left="61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7" w:line="580" w:lineRule="exact"/>
              <w:ind w:right="23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2" w:line="580" w:lineRule="exact"/>
              <w:ind w:left="107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四、结转下年度继续办理</w:t>
            </w:r>
          </w:p>
        </w:tc>
        <w:tc>
          <w:tcPr>
            <w:tcW w:w="716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6" w:line="580" w:lineRule="exact"/>
              <w:ind w:right="25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6" w:line="580" w:lineRule="exact"/>
              <w:ind w:left="259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6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6" w:line="580" w:lineRule="exact"/>
              <w:ind w:left="25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7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6" w:line="580" w:lineRule="exact"/>
              <w:ind w:left="287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85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6" w:line="580" w:lineRule="exact"/>
              <w:ind w:left="63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3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6" w:line="580" w:lineRule="exact"/>
              <w:ind w:left="61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62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6" w:line="580" w:lineRule="exact"/>
              <w:ind w:right="23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300" w:afterAutospacing="0" w:line="580" w:lineRule="exact"/>
        <w:ind w:right="0" w:rightChars="0" w:firstLine="604" w:firstLineChars="200"/>
        <w:jc w:val="left"/>
        <w:textAlignment w:val="auto"/>
        <w:rPr>
          <w:rFonts w:hint="eastAsia" w:ascii="黑体" w:hAnsi="黑体" w:eastAsia="黑体" w:cs="黑体"/>
          <w:spacing w:val="-9"/>
          <w:kern w:val="0"/>
          <w:sz w:val="32"/>
          <w:szCs w:val="32"/>
          <w:lang w:val="en-US" w:eastAsia="en-US" w:bidi="ar-SA"/>
        </w:rPr>
      </w:pPr>
      <w:r>
        <w:rPr>
          <w:rFonts w:hint="eastAsia" w:ascii="黑体" w:hAnsi="黑体" w:eastAsia="黑体" w:cs="黑体"/>
          <w:spacing w:val="-9"/>
          <w:kern w:val="0"/>
          <w:sz w:val="32"/>
          <w:szCs w:val="32"/>
          <w:lang w:val="en-US" w:eastAsia="en-US" w:bidi="ar-SA"/>
        </w:rPr>
        <w:t>四、政府信息公开行政复议、行政诉讼情况</w:t>
      </w:r>
    </w:p>
    <w:tbl>
      <w:tblPr>
        <w:tblStyle w:val="5"/>
        <w:tblpPr w:leftFromText="180" w:rightFromText="180" w:vertAnchor="text" w:horzAnchor="page" w:tblpX="2084" w:tblpY="1025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7"/>
        <w:gridCol w:w="508"/>
        <w:gridCol w:w="508"/>
        <w:gridCol w:w="508"/>
        <w:gridCol w:w="553"/>
        <w:gridCol w:w="516"/>
        <w:gridCol w:w="516"/>
        <w:gridCol w:w="516"/>
        <w:gridCol w:w="516"/>
        <w:gridCol w:w="519"/>
        <w:gridCol w:w="516"/>
        <w:gridCol w:w="516"/>
        <w:gridCol w:w="516"/>
        <w:gridCol w:w="517"/>
        <w:gridCol w:w="5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2584" w:type="dxa"/>
            <w:gridSpan w:val="5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7" w:line="580" w:lineRule="exact"/>
              <w:ind w:left="871" w:right="852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行政复议</w:t>
            </w:r>
          </w:p>
        </w:tc>
        <w:tc>
          <w:tcPr>
            <w:tcW w:w="5159" w:type="dxa"/>
            <w:gridSpan w:val="10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7" w:line="580" w:lineRule="exact"/>
              <w:ind w:left="2158" w:right="214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7" w:type="dxa"/>
            <w:vMerge w:val="restart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80" w:lineRule="exact"/>
              <w:ind w:left="153" w:right="134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5"/>
                <w:sz w:val="32"/>
                <w:szCs w:val="32"/>
              </w:rPr>
              <w:t>结果维持</w:t>
            </w:r>
          </w:p>
        </w:tc>
        <w:tc>
          <w:tcPr>
            <w:tcW w:w="508" w:type="dxa"/>
            <w:vMerge w:val="restart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80" w:lineRule="exact"/>
              <w:ind w:left="152" w:right="134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结果纠正</w:t>
            </w:r>
          </w:p>
        </w:tc>
        <w:tc>
          <w:tcPr>
            <w:tcW w:w="508" w:type="dxa"/>
            <w:vMerge w:val="restart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80" w:lineRule="exact"/>
              <w:ind w:left="153" w:right="133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其他结果</w:t>
            </w:r>
          </w:p>
        </w:tc>
        <w:tc>
          <w:tcPr>
            <w:tcW w:w="508" w:type="dxa"/>
            <w:vMerge w:val="restart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80" w:lineRule="exact"/>
              <w:ind w:left="153" w:right="134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尚未审结</w:t>
            </w:r>
          </w:p>
        </w:tc>
        <w:tc>
          <w:tcPr>
            <w:tcW w:w="553" w:type="dxa"/>
            <w:vMerge w:val="restart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176" w:right="155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总计</w:t>
            </w:r>
          </w:p>
        </w:tc>
        <w:tc>
          <w:tcPr>
            <w:tcW w:w="2583" w:type="dxa"/>
            <w:gridSpan w:val="5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9" w:line="580" w:lineRule="exact"/>
              <w:ind w:left="489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未经复议直接起诉</w:t>
            </w:r>
          </w:p>
        </w:tc>
        <w:tc>
          <w:tcPr>
            <w:tcW w:w="2576" w:type="dxa"/>
            <w:gridSpan w:val="5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9" w:line="580" w:lineRule="exact"/>
              <w:ind w:left="786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0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0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0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0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53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16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580" w:lineRule="exact"/>
              <w:ind w:left="158" w:right="136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结果维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158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持</w:t>
            </w:r>
          </w:p>
        </w:tc>
        <w:tc>
          <w:tcPr>
            <w:tcW w:w="516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580" w:lineRule="exact"/>
              <w:ind w:left="158" w:right="136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结果纠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158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正</w:t>
            </w:r>
          </w:p>
        </w:tc>
        <w:tc>
          <w:tcPr>
            <w:tcW w:w="516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580" w:lineRule="exact"/>
              <w:ind w:left="158" w:right="136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其他结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158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果</w:t>
            </w:r>
          </w:p>
        </w:tc>
        <w:tc>
          <w:tcPr>
            <w:tcW w:w="516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580" w:lineRule="exact"/>
              <w:ind w:left="158" w:right="136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尚未审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158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结</w:t>
            </w:r>
          </w:p>
        </w:tc>
        <w:tc>
          <w:tcPr>
            <w:tcW w:w="519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158" w:right="139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总计</w:t>
            </w:r>
          </w:p>
        </w:tc>
        <w:tc>
          <w:tcPr>
            <w:tcW w:w="516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580" w:lineRule="exact"/>
              <w:ind w:left="157" w:right="138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结果维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157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持</w:t>
            </w:r>
          </w:p>
        </w:tc>
        <w:tc>
          <w:tcPr>
            <w:tcW w:w="516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580" w:lineRule="exact"/>
              <w:ind w:left="157" w:right="138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结果纠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157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正</w:t>
            </w:r>
          </w:p>
        </w:tc>
        <w:tc>
          <w:tcPr>
            <w:tcW w:w="516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580" w:lineRule="exact"/>
              <w:ind w:left="157" w:right="137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其他结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157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果</w:t>
            </w:r>
          </w:p>
        </w:tc>
        <w:tc>
          <w:tcPr>
            <w:tcW w:w="517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580" w:lineRule="exact"/>
              <w:ind w:left="157" w:right="139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尚未审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157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结</w:t>
            </w:r>
          </w:p>
        </w:tc>
        <w:tc>
          <w:tcPr>
            <w:tcW w:w="511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" w:line="580" w:lineRule="exact"/>
              <w:textAlignment w:val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154" w:right="135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7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580" w:lineRule="exact"/>
              <w:ind w:left="225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508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580" w:lineRule="exact"/>
              <w:ind w:left="61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508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580" w:lineRule="exact"/>
              <w:ind w:left="225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508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580" w:lineRule="exact"/>
              <w:ind w:left="226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55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580" w:lineRule="exact"/>
              <w:ind w:left="64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516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7" w:line="580" w:lineRule="exact"/>
              <w:ind w:left="307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516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7"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516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7"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516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7" w:line="580" w:lineRule="exact"/>
              <w:ind w:left="108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519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7" w:line="580" w:lineRule="exact"/>
              <w:ind w:left="307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516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7" w:line="580" w:lineRule="exact"/>
              <w:ind w:left="306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16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7" w:line="580" w:lineRule="exact"/>
              <w:ind w:left="107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516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7" w:line="580" w:lineRule="exact"/>
              <w:ind w:left="306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517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7" w:line="580" w:lineRule="exact"/>
              <w:ind w:left="107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9"/>
                <w:sz w:val="32"/>
                <w:szCs w:val="32"/>
              </w:rPr>
              <w:t>0</w:t>
            </w:r>
          </w:p>
        </w:tc>
        <w:tc>
          <w:tcPr>
            <w:tcW w:w="511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80" w:lineRule="exact"/>
              <w:ind w:left="106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300" w:afterAutospacing="0" w:line="580" w:lineRule="exact"/>
        <w:ind w:right="0" w:rightChars="0" w:firstLine="604" w:firstLineChars="200"/>
        <w:jc w:val="left"/>
        <w:textAlignment w:val="auto"/>
        <w:rPr>
          <w:rFonts w:hint="eastAsia" w:ascii="黑体" w:hAnsi="黑体" w:eastAsia="黑体" w:cs="黑体"/>
          <w:spacing w:val="-9"/>
          <w:kern w:val="0"/>
          <w:sz w:val="32"/>
          <w:szCs w:val="32"/>
          <w:lang w:val="en-US" w:eastAsia="en-US" w:bidi="ar-SA"/>
        </w:rPr>
      </w:pPr>
      <w:r>
        <w:rPr>
          <w:rFonts w:hint="eastAsia" w:ascii="黑体" w:hAnsi="黑体" w:eastAsia="黑体" w:cs="黑体"/>
          <w:spacing w:val="-9"/>
          <w:kern w:val="0"/>
          <w:sz w:val="32"/>
          <w:szCs w:val="32"/>
          <w:lang w:val="en-US" w:eastAsia="en-US" w:bidi="ar-SA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5"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随着本县经济社会的健康有序发展，社会公众对统计数据信息的需求正日益增加。回顾2022年，本局虽然在信息公开工作中取得了一定的成绩，但是信息公开的深度力度有待进一步加强，信息公开的机构队伍虽有壮大，但人员素质和业务水平有待进一步提高，信息公开的方式方法有待进一步创新，公开的信息的深度和广度有待进一步挖潜。在新的一年里，本局将按照县政府信息公开工作的要求部署，围绕社会公众关注的经济社会热点问题，转变观念、提高效能、探索方法，不断加大统计公开透明，持续推进政府信息公开工作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300" w:afterAutospacing="0" w:line="580" w:lineRule="exact"/>
        <w:ind w:right="0" w:rightChars="0" w:firstLine="604" w:firstLineChars="200"/>
        <w:jc w:val="left"/>
        <w:textAlignment w:val="auto"/>
        <w:rPr>
          <w:rFonts w:hint="eastAsia" w:ascii="黑体" w:hAnsi="黑体" w:eastAsia="黑体" w:cs="黑体"/>
          <w:spacing w:val="-9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pacing w:val="-9"/>
          <w:kern w:val="0"/>
          <w:sz w:val="32"/>
          <w:szCs w:val="32"/>
          <w:lang w:val="en-US" w:eastAsia="zh-CN" w:bidi="ar-SA"/>
        </w:rPr>
        <w:t>六、其他需要报告的事项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5" w:line="580" w:lineRule="exact"/>
        <w:ind w:left="6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无。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right="237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泽库县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统计局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580" w:lineRule="exact"/>
        <w:ind w:right="237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202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pacing w:val="-40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pacing w:val="-41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color w:val="333333"/>
          <w:spacing w:val="-41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333333"/>
          <w:spacing w:val="-30"/>
          <w:sz w:val="32"/>
          <w:szCs w:val="32"/>
        </w:rPr>
        <w:t xml:space="preserve"> 日</w:t>
      </w:r>
    </w:p>
    <w:sectPr>
      <w:pgSz w:w="11910" w:h="16840"/>
      <w:pgMar w:top="1560" w:right="156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2NWRhMjA3NmI0MjVmNjFjMDA2MTEyZDY1N2MyMzAifQ=="/>
  </w:docVars>
  <w:rsids>
    <w:rsidRoot w:val="00000000"/>
    <w:rsid w:val="02590332"/>
    <w:rsid w:val="0D333E57"/>
    <w:rsid w:val="11866663"/>
    <w:rsid w:val="18620B65"/>
    <w:rsid w:val="2C0D55D4"/>
    <w:rsid w:val="57B90E59"/>
    <w:rsid w:val="72B54D5B"/>
    <w:rsid w:val="782A3E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66"/>
      <w:ind w:left="600"/>
      <w:outlineLvl w:val="1"/>
    </w:pPr>
    <w:rPr>
      <w:rFonts w:ascii="宋体" w:hAnsi="宋体" w:eastAsia="宋体" w:cs="宋体"/>
      <w:b/>
      <w:bCs/>
      <w:sz w:val="24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1917</Words>
  <Characters>2026</Characters>
  <TotalTime>34</TotalTime>
  <ScaleCrop>false</ScaleCrop>
  <LinksUpToDate>false</LinksUpToDate>
  <CharactersWithSpaces>2057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2022-01-24T07:19:00Z</dcterms:created>
  <dc:creator>minyu</dc:creator>
  <cp:lastModifiedBy>GZJ</cp:lastModifiedBy>
  <cp:lastPrinted>2022-01-24T09:36:00Z</cp:lastPrinted>
  <dcterms:modified xsi:type="dcterms:W3CDTF">2023-02-09T10:25:03Z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2022-01-24T00:00:00Z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66B7937B44F048D1AE7DA8C952CB936E</vt:lpwstr>
  </property>
</Properties>
</file>