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42" w:line="231" w:lineRule="auto"/>
        <w:rPr>
          <w:rFonts w:ascii="仿宋" w:hAnsi="仿宋" w:eastAsia="仿宋" w:cs="仿宋"/>
          <w:sz w:val="20"/>
          <w:szCs w:val="20"/>
        </w:rPr>
      </w:pPr>
      <w:r>
        <w:rPr>
          <w:rFonts w:ascii="仿宋" w:hAnsi="仿宋" w:eastAsia="仿宋" w:cs="仿宋"/>
          <w:spacing w:val="-9"/>
          <w:sz w:val="20"/>
          <w:szCs w:val="20"/>
        </w:rPr>
        <w:t>附件1</w:t>
      </w:r>
    </w:p>
    <w:p>
      <w:pPr>
        <w:spacing w:before="10" w:line="224" w:lineRule="auto"/>
        <w:ind w:left="2095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1"/>
          <w:sz w:val="42"/>
          <w:szCs w:val="42"/>
        </w:rPr>
        <w:t>泽库县2023年县级部门“双随机、</w:t>
      </w:r>
      <w:r>
        <w:rPr>
          <w:rFonts w:ascii="宋体" w:hAnsi="宋体" w:eastAsia="宋体" w:cs="宋体"/>
          <w:spacing w:val="-11"/>
          <w:sz w:val="42"/>
          <w:szCs w:val="42"/>
        </w:rPr>
        <w:t xml:space="preserve">  </w:t>
      </w:r>
      <w:r>
        <w:rPr>
          <w:rFonts w:ascii="宋体" w:hAnsi="宋体" w:eastAsia="宋体" w:cs="宋体"/>
          <w:b/>
          <w:bCs/>
          <w:spacing w:val="-11"/>
          <w:sz w:val="42"/>
          <w:szCs w:val="42"/>
        </w:rPr>
        <w:t>一公开”抽查检查计划</w:t>
      </w:r>
    </w:p>
    <w:p>
      <w:pPr>
        <w:spacing w:before="98"/>
      </w:pPr>
    </w:p>
    <w:tbl>
      <w:tblPr>
        <w:tblStyle w:val="5"/>
        <w:tblW w:w="13469" w:type="dxa"/>
        <w:tblInd w:w="93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5"/>
        <w:gridCol w:w="616"/>
        <w:gridCol w:w="1992"/>
        <w:gridCol w:w="659"/>
        <w:gridCol w:w="2031"/>
        <w:gridCol w:w="3642"/>
        <w:gridCol w:w="709"/>
        <w:gridCol w:w="1148"/>
        <w:gridCol w:w="839"/>
        <w:gridCol w:w="739"/>
        <w:gridCol w:w="5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</w:trPr>
        <w:tc>
          <w:tcPr>
            <w:tcW w:w="525" w:type="dxa"/>
            <w:textDirection w:val="tbRlV"/>
            <w:vAlign w:val="top"/>
          </w:tcPr>
          <w:p>
            <w:pPr>
              <w:spacing w:before="73" w:line="226" w:lineRule="auto"/>
              <w:ind w:left="19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序号</w:t>
            </w:r>
          </w:p>
        </w:tc>
        <w:tc>
          <w:tcPr>
            <w:tcW w:w="616" w:type="dxa"/>
            <w:vAlign w:val="top"/>
          </w:tcPr>
          <w:p>
            <w:pPr>
              <w:spacing w:before="197" w:line="253" w:lineRule="auto"/>
              <w:ind w:left="157" w:right="70" w:hanging="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承办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主体</w:t>
            </w:r>
          </w:p>
        </w:tc>
        <w:tc>
          <w:tcPr>
            <w:tcW w:w="1992" w:type="dxa"/>
            <w:vAlign w:val="top"/>
          </w:tcPr>
          <w:p>
            <w:pPr>
              <w:spacing w:before="157" w:line="363" w:lineRule="exact"/>
              <w:ind w:left="63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5"/>
                <w:position w:val="12"/>
                <w:sz w:val="19"/>
                <w:szCs w:val="19"/>
              </w:rPr>
              <w:t>抽查事</w:t>
            </w:r>
          </w:p>
          <w:p>
            <w:pPr>
              <w:spacing w:line="229" w:lineRule="auto"/>
              <w:ind w:left="65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5"/>
                <w:sz w:val="19"/>
                <w:szCs w:val="19"/>
              </w:rPr>
              <w:t>项名称</w:t>
            </w:r>
          </w:p>
        </w:tc>
        <w:tc>
          <w:tcPr>
            <w:tcW w:w="659" w:type="dxa"/>
            <w:textDirection w:val="tbRlV"/>
            <w:vAlign w:val="top"/>
          </w:tcPr>
          <w:p>
            <w:pPr>
              <w:spacing w:before="302" w:line="216" w:lineRule="auto"/>
              <w:ind w:left="12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事</w:t>
            </w:r>
            <w:r>
              <w:rPr>
                <w:rFonts w:ascii="宋体" w:hAnsi="宋体" w:eastAsia="宋体" w:cs="宋体"/>
                <w:spacing w:val="-32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项</w:t>
            </w:r>
            <w:r>
              <w:rPr>
                <w:rFonts w:ascii="宋体" w:hAnsi="宋体" w:eastAsia="宋体" w:cs="宋体"/>
                <w:spacing w:val="-31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类</w:t>
            </w:r>
            <w:r>
              <w:rPr>
                <w:rFonts w:ascii="宋体" w:hAnsi="宋体" w:eastAsia="宋体" w:cs="宋体"/>
                <w:spacing w:val="-33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19"/>
                <w:szCs w:val="19"/>
              </w:rPr>
              <w:t>别</w:t>
            </w:r>
          </w:p>
        </w:tc>
        <w:tc>
          <w:tcPr>
            <w:tcW w:w="2031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28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抽</w:t>
            </w:r>
            <w:r>
              <w:rPr>
                <w:rFonts w:ascii="宋体" w:hAnsi="宋体" w:eastAsia="宋体" w:cs="宋体"/>
                <w:spacing w:val="-7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查</w:t>
            </w:r>
            <w:r>
              <w:rPr>
                <w:rFonts w:ascii="宋体" w:hAnsi="宋体" w:eastAsia="宋体" w:cs="宋体"/>
                <w:spacing w:val="-14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对 象</w:t>
            </w:r>
            <w:r>
              <w:rPr>
                <w:rFonts w:ascii="宋体" w:hAnsi="宋体" w:eastAsia="宋体" w:cs="宋体"/>
                <w:spacing w:val="-1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19"/>
                <w:szCs w:val="19"/>
              </w:rPr>
              <w:t>范 围</w:t>
            </w:r>
          </w:p>
        </w:tc>
        <w:tc>
          <w:tcPr>
            <w:tcW w:w="3642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1372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计 划 名 称</w:t>
            </w:r>
          </w:p>
        </w:tc>
        <w:tc>
          <w:tcPr>
            <w:tcW w:w="709" w:type="dxa"/>
            <w:vAlign w:val="top"/>
          </w:tcPr>
          <w:p>
            <w:pPr>
              <w:spacing w:before="188" w:line="262" w:lineRule="exact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2"/>
                <w:position w:val="4"/>
                <w:sz w:val="19"/>
                <w:szCs w:val="19"/>
              </w:rPr>
              <w:t>抽查</w:t>
            </w:r>
          </w:p>
          <w:p>
            <w:pPr>
              <w:spacing w:line="228" w:lineRule="auto"/>
              <w:ind w:left="15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类</w:t>
            </w:r>
          </w:p>
          <w:p>
            <w:pPr>
              <w:spacing w:before="28" w:line="237" w:lineRule="auto"/>
              <w:ind w:left="16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型</w:t>
            </w:r>
          </w:p>
        </w:tc>
        <w:tc>
          <w:tcPr>
            <w:tcW w:w="1148" w:type="dxa"/>
            <w:vAlign w:val="top"/>
          </w:tcPr>
          <w:p>
            <w:pPr>
              <w:spacing w:before="256" w:line="264" w:lineRule="exact"/>
              <w:ind w:left="4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position w:val="4"/>
                <w:sz w:val="19"/>
                <w:szCs w:val="19"/>
              </w:rPr>
              <w:t>部门抽查</w:t>
            </w:r>
          </w:p>
          <w:p>
            <w:pPr>
              <w:spacing w:line="230" w:lineRule="auto"/>
              <w:ind w:left="19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比</w:t>
            </w:r>
            <w:r>
              <w:rPr>
                <w:rFonts w:ascii="宋体" w:hAnsi="宋体" w:eastAsia="宋体" w:cs="宋体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19"/>
                <w:szCs w:val="19"/>
              </w:rPr>
              <w:t>例及</w:t>
            </w:r>
          </w:p>
          <w:p>
            <w:pPr>
              <w:spacing w:before="26" w:line="229" w:lineRule="auto"/>
              <w:ind w:left="17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频次</w:t>
            </w:r>
          </w:p>
        </w:tc>
        <w:tc>
          <w:tcPr>
            <w:tcW w:w="839" w:type="dxa"/>
            <w:vAlign w:val="top"/>
          </w:tcPr>
          <w:p>
            <w:pPr>
              <w:spacing w:before="176" w:line="377" w:lineRule="exact"/>
              <w:ind w:left="2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4"/>
                <w:position w:val="13"/>
                <w:sz w:val="19"/>
                <w:szCs w:val="19"/>
              </w:rPr>
              <w:t>检查</w:t>
            </w:r>
          </w:p>
          <w:p>
            <w:pPr>
              <w:spacing w:line="231" w:lineRule="auto"/>
              <w:ind w:left="23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0"/>
                <w:sz w:val="19"/>
                <w:szCs w:val="19"/>
              </w:rPr>
              <w:t>时间</w:t>
            </w:r>
          </w:p>
        </w:tc>
        <w:tc>
          <w:tcPr>
            <w:tcW w:w="739" w:type="dxa"/>
            <w:vAlign w:val="top"/>
          </w:tcPr>
          <w:p>
            <w:pPr>
              <w:spacing w:before="208" w:line="257" w:lineRule="auto"/>
              <w:ind w:left="230" w:right="1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1"/>
                <w:sz w:val="19"/>
                <w:szCs w:val="19"/>
              </w:rPr>
              <w:t>检查</w:t>
            </w:r>
            <w:r>
              <w:rPr>
                <w:rFonts w:ascii="宋体" w:hAnsi="宋体" w:eastAsia="宋体" w:cs="宋体"/>
                <w:sz w:val="19"/>
                <w:szCs w:val="19"/>
              </w:rPr>
              <w:t xml:space="preserve"> 方式</w:t>
            </w:r>
          </w:p>
        </w:tc>
        <w:tc>
          <w:tcPr>
            <w:tcW w:w="569" w:type="dxa"/>
            <w:vAlign w:val="top"/>
          </w:tcPr>
          <w:p>
            <w:pPr>
              <w:spacing w:line="286" w:lineRule="auto"/>
              <w:rPr>
                <w:rFonts w:ascii="Arial"/>
                <w:sz w:val="21"/>
              </w:rPr>
            </w:pPr>
          </w:p>
          <w:p>
            <w:pPr>
              <w:spacing w:before="62" w:line="230" w:lineRule="auto"/>
              <w:ind w:left="9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525" w:type="dxa"/>
            <w:vAlign w:val="top"/>
          </w:tcPr>
          <w:p>
            <w:pPr>
              <w:spacing w:before="258" w:line="190" w:lineRule="auto"/>
              <w:ind w:left="282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</w:t>
            </w:r>
          </w:p>
        </w:tc>
        <w:tc>
          <w:tcPr>
            <w:tcW w:w="6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泽库县住建局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对市政公用事业（市容 环境卫生 、生活垃圾处 理、供水排水与污水处 理等情况） 的监督检查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全州市政基础公用设施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年住房和城乡建设局对市政公用  事业（市容环境卫生 、生活垃圾处理、供水、 排水与污水处理等情况） 的监督检查抽查计划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spacing w:line="38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85" w:line="237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 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次/年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9" w:hRule="atLeast"/>
        </w:trPr>
        <w:tc>
          <w:tcPr>
            <w:tcW w:w="525" w:type="dxa"/>
            <w:vAlign w:val="top"/>
          </w:tcPr>
          <w:p>
            <w:pPr>
              <w:spacing w:before="300" w:line="189" w:lineRule="auto"/>
              <w:ind w:left="27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center"/>
          </w:tcPr>
          <w:p>
            <w:pPr>
              <w:pStyle w:val="6"/>
              <w:spacing w:before="183" w:line="181" w:lineRule="auto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对建筑市场（包括建设工程勘察、设计、施工、监理企业等情况）的监督检查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房屋建筑与市政工程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2023年度建筑市场和工程质量安全双随机检查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66" w:line="195" w:lineRule="auto"/>
              <w:ind w:left="184" w:leftChars="0" w:right="69" w:rightChars="0" w:hanging="100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spacing w:line="32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86" w:line="237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 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次/年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67" w:line="183" w:lineRule="auto"/>
              <w:ind w:left="2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现场</w:t>
            </w:r>
          </w:p>
          <w:p>
            <w:pPr>
              <w:pStyle w:val="6"/>
              <w:spacing w:before="1" w:line="204" w:lineRule="auto"/>
              <w:ind w:left="23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4" w:hRule="atLeast"/>
        </w:trPr>
        <w:tc>
          <w:tcPr>
            <w:tcW w:w="525" w:type="dxa"/>
            <w:vAlign w:val="top"/>
          </w:tcPr>
          <w:p>
            <w:pPr>
              <w:spacing w:line="25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before="61" w:line="189" w:lineRule="auto"/>
              <w:ind w:left="27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对房地产开发企业资质、 经营行为的监督检查</w:t>
            </w:r>
          </w:p>
        </w:tc>
        <w:tc>
          <w:tcPr>
            <w:tcW w:w="65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房地产领域市场主体</w:t>
            </w:r>
          </w:p>
        </w:tc>
        <w:tc>
          <w:tcPr>
            <w:tcW w:w="364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2023年度房地产市场专项督查和“双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随机、一公开”执法检查和“双随机、一公开”执法检查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定向抽查</w:t>
            </w:r>
          </w:p>
        </w:tc>
        <w:tc>
          <w:tcPr>
            <w:tcW w:w="1148" w:type="dxa"/>
            <w:vAlign w:val="top"/>
          </w:tcPr>
          <w:p>
            <w:pPr>
              <w:spacing w:line="38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85" w:line="237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100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 ；1 次/年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32" w:lineRule="auto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25" w:line="183" w:lineRule="auto"/>
              <w:ind w:left="2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现场</w:t>
            </w:r>
          </w:p>
          <w:p>
            <w:pPr>
              <w:pStyle w:val="6"/>
              <w:spacing w:before="1" w:line="204" w:lineRule="auto"/>
              <w:ind w:left="23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对市政公用事业（市容 环境卫生 、生活垃圾处 理、供水排水与污水处 理等情况） 的监督检查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全州市政基础公用设施</w:t>
            </w:r>
          </w:p>
        </w:tc>
        <w:tc>
          <w:tcPr>
            <w:tcW w:w="364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年黄南州住房和城乡建设局对市政公用  事业（市容环境卫生 、生活垃圾处理、供水、 排水与污水处理等情况） 的监督检查抽查计划</w:t>
            </w:r>
          </w:p>
        </w:tc>
        <w:tc>
          <w:tcPr>
            <w:tcW w:w="70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left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spacing w:line="38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85" w:line="237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 ；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次/年</w:t>
            </w:r>
          </w:p>
        </w:tc>
        <w:tc>
          <w:tcPr>
            <w:tcW w:w="83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right="0" w:firstLine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31" w:line="245" w:lineRule="auto"/>
              <w:ind w:left="15" w:leftChars="0" w:right="10" w:right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生态环 境局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25"/>
              <w:ind w:left="11" w:leftChars="0" w:right="22" w:rightChars="0" w:firstLine="2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对排污单位环境保护 和 污 染 防 治 设 施 建 设 、 运行情况 、 排污 情况的监督检查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3" w:line="305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83" w:line="230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全县排污单位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4"/>
              <w:ind w:left="13" w:leftChars="0" w:right="196" w:rightChars="0" w:hanging="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排污单位环境保护和污染防治设施建 设 、运行情况 、排污情况的监督检查</w:t>
            </w:r>
          </w:p>
        </w:tc>
        <w:tc>
          <w:tcPr>
            <w:tcW w:w="709" w:type="dxa"/>
            <w:vAlign w:val="top"/>
          </w:tcPr>
          <w:p>
            <w:pPr>
              <w:spacing w:line="32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305" w:lineRule="exact"/>
              <w:ind w:lef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</w:t>
            </w:r>
          </w:p>
          <w:p>
            <w:pPr>
              <w:pStyle w:val="6"/>
              <w:spacing w:line="232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项抽</w:t>
            </w:r>
          </w:p>
          <w:p>
            <w:pPr>
              <w:pStyle w:val="6"/>
              <w:spacing w:before="65" w:line="210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83" w:line="259" w:lineRule="exact"/>
              <w:ind w:left="1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 次/年</w:t>
            </w:r>
          </w:p>
          <w:p>
            <w:pPr>
              <w:pStyle w:val="6"/>
              <w:spacing w:line="257" w:lineRule="exact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83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3"/>
              <w:ind w:left="18" w:leftChars="0" w:right="108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</w:t>
            </w:r>
          </w:p>
        </w:tc>
        <w:tc>
          <w:tcPr>
            <w:tcW w:w="616" w:type="dxa"/>
            <w:vMerge w:val="restart"/>
            <w:vAlign w:val="top"/>
          </w:tcPr>
          <w:p>
            <w:pPr>
              <w:spacing w:line="35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9" w:lineRule="auto"/>
              <w:ind w:left="36" w:leftChars="0" w:right="22" w:right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  库 县  公 安局</w:t>
            </w:r>
          </w:p>
        </w:tc>
        <w:tc>
          <w:tcPr>
            <w:tcW w:w="1992" w:type="dxa"/>
            <w:vAlign w:val="top"/>
          </w:tcPr>
          <w:p>
            <w:pPr>
              <w:spacing w:line="33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7" w:lineRule="auto"/>
              <w:ind w:left="37" w:leftChars="0" w:right="20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对涉爆安全的监督检 查</w:t>
            </w:r>
          </w:p>
        </w:tc>
        <w:tc>
          <w:tcPr>
            <w:tcW w:w="659" w:type="dxa"/>
            <w:vAlign w:val="top"/>
          </w:tcPr>
          <w:p>
            <w:pPr>
              <w:spacing w:line="317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304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spacing w:line="34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/>
              <w:ind w:left="15" w:leftChars="0" w:right="99" w:rightChars="0" w:firstLine="2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民用爆炸物品生产 、 销售及爆破作业单位</w:t>
            </w:r>
          </w:p>
        </w:tc>
        <w:tc>
          <w:tcPr>
            <w:tcW w:w="3642" w:type="dxa"/>
            <w:vAlign w:val="top"/>
          </w:tcPr>
          <w:p>
            <w:pPr>
              <w:spacing w:line="34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/>
              <w:ind w:left="19" w:leftChars="0" w:right="141" w:rightChars="0" w:hanging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年度泽库县公安局对涉爆安全的 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29" w:line="305" w:lineRule="exact"/>
              <w:ind w:lef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</w:t>
            </w:r>
          </w:p>
          <w:p>
            <w:pPr>
              <w:pStyle w:val="6"/>
              <w:spacing w:line="232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项抽</w:t>
            </w:r>
          </w:p>
          <w:p>
            <w:pPr>
              <w:pStyle w:val="6"/>
              <w:spacing w:before="65" w:line="238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spacing w:line="24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3" w:lineRule="auto"/>
              <w:ind w:left="21" w:leftChars="0" w:right="122" w:rightChars="0" w:hanging="6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30% ； 1 次/ 年</w:t>
            </w:r>
          </w:p>
        </w:tc>
        <w:tc>
          <w:tcPr>
            <w:tcW w:w="839" w:type="dxa"/>
            <w:vAlign w:val="top"/>
          </w:tcPr>
          <w:p>
            <w:pPr>
              <w:spacing w:line="47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93" w:line="251" w:lineRule="auto"/>
              <w:ind w:left="40" w:leftChars="0" w:right="12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 面 、 现 场 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7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337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3" w:lineRule="auto"/>
              <w:ind w:left="35" w:leftChars="0" w:right="20" w:rightChars="0" w:firstLine="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对娱乐场所和特种行 业的监督检查查</w:t>
            </w:r>
          </w:p>
        </w:tc>
        <w:tc>
          <w:tcPr>
            <w:tcW w:w="659" w:type="dxa"/>
            <w:vAlign w:val="top"/>
          </w:tcPr>
          <w:p>
            <w:pPr>
              <w:spacing w:line="318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305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spacing w:line="339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3" w:lineRule="auto"/>
              <w:ind w:left="15" w:leftChars="0" w:right="135" w:rightChars="0" w:hanging="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旅馆业 、 公章刻业、 典当业 、娱乐场所</w:t>
            </w:r>
          </w:p>
        </w:tc>
        <w:tc>
          <w:tcPr>
            <w:tcW w:w="3642" w:type="dxa"/>
            <w:vAlign w:val="top"/>
          </w:tcPr>
          <w:p>
            <w:pPr>
              <w:spacing w:line="339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2" w:lineRule="auto"/>
              <w:ind w:left="13" w:leftChars="0" w:right="141" w:rightChars="0" w:hanging="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年度泽库县公安局对娱乐场所和 特种行业的监督检查抽查计划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28" w:line="308" w:lineRule="exact"/>
              <w:ind w:lef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</w:t>
            </w:r>
          </w:p>
          <w:p>
            <w:pPr>
              <w:pStyle w:val="6"/>
              <w:spacing w:line="232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项抽</w:t>
            </w:r>
          </w:p>
          <w:p>
            <w:pPr>
              <w:pStyle w:val="6"/>
              <w:spacing w:before="65" w:line="238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spacing w:line="24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2" w:lineRule="auto"/>
              <w:ind w:left="21" w:leftChars="0" w:right="122" w:rightChars="0" w:hanging="6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30% ； 1 次/ 年</w:t>
            </w:r>
          </w:p>
        </w:tc>
        <w:tc>
          <w:tcPr>
            <w:tcW w:w="839" w:type="dxa"/>
            <w:vAlign w:val="top"/>
          </w:tcPr>
          <w:p>
            <w:pPr>
              <w:spacing w:line="47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94" w:line="251" w:lineRule="auto"/>
              <w:ind w:left="40" w:leftChars="0" w:right="12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 面 、 现 场 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8</w:t>
            </w:r>
          </w:p>
        </w:tc>
        <w:tc>
          <w:tcPr>
            <w:tcW w:w="616" w:type="dxa"/>
            <w:vMerge w:val="restart"/>
            <w:vAlign w:val="top"/>
          </w:tcPr>
          <w:p>
            <w:pPr>
              <w:pStyle w:val="6"/>
              <w:spacing w:before="35" w:line="242" w:lineRule="auto"/>
              <w:ind w:left="15" w:leftChars="0" w:right="10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财政局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69" w:line="236" w:lineRule="auto"/>
              <w:ind w:left="205" w:leftChars="0" w:right="70" w:rightChars="0" w:firstLine="4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会计信息质量监督 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6" w:line="305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85" w:line="243" w:lineRule="auto"/>
              <w:ind w:left="12" w:leftChars="0" w:right="99" w:rightChars="0" w:firstLine="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县级各预算单位及会 计公司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6" w:line="229" w:lineRule="auto"/>
              <w:ind w:left="1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年度会计信息质量监督检查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6" w:line="305" w:lineRule="exact"/>
              <w:ind w:lef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</w:t>
            </w:r>
          </w:p>
          <w:p>
            <w:pPr>
              <w:pStyle w:val="6"/>
              <w:spacing w:line="232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项抽</w:t>
            </w:r>
          </w:p>
          <w:p>
            <w:pPr>
              <w:pStyle w:val="6"/>
              <w:spacing w:before="65" w:line="238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61" w:line="241" w:lineRule="auto"/>
              <w:ind w:right="75" w:right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根据省州文 件要求及实 际抽查  1  次</w:t>
            </w:r>
          </w:p>
        </w:tc>
        <w:tc>
          <w:tcPr>
            <w:tcW w:w="839" w:type="dxa"/>
            <w:vAlign w:val="top"/>
          </w:tcPr>
          <w:p>
            <w:pPr>
              <w:spacing w:line="28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0"/>
              <w:ind w:left="189" w:leftChars="0" w:firstLine="9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书面、 现场 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9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71" w:line="236" w:lineRule="auto"/>
              <w:ind w:left="15" w:leftChars="0" w:right="44" w:rightChars="0" w:firstLine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融资性担保公司合规 性经营检查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8" w:line="305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88" w:line="230" w:lineRule="auto"/>
              <w:ind w:left="18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融资担保公司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9"/>
              <w:ind w:left="15" w:leftChars="0" w:right="141" w:rightChars="0" w:hanging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年度融资性担保公司合规性经营 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8" w:line="305" w:lineRule="exact"/>
              <w:ind w:left="19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</w:t>
            </w:r>
          </w:p>
          <w:p>
            <w:pPr>
              <w:pStyle w:val="6"/>
              <w:spacing w:line="234" w:lineRule="auto"/>
              <w:ind w:left="1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33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1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20% ； 1 次</w:t>
            </w:r>
          </w:p>
        </w:tc>
        <w:tc>
          <w:tcPr>
            <w:tcW w:w="839" w:type="dxa"/>
            <w:vAlign w:val="top"/>
          </w:tcPr>
          <w:p>
            <w:pPr>
              <w:spacing w:line="47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7" w:line="241" w:lineRule="auto"/>
              <w:ind w:left="189" w:leftChars="0" w:firstLine="9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书面、 现场 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10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37" w:line="245" w:lineRule="auto"/>
              <w:ind w:left="13" w:leftChars="0" w:right="10" w:rightChars="0" w:firstLine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应急管 理局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83" w:line="246" w:lineRule="auto"/>
              <w:ind w:left="652" w:leftChars="0" w:right="68" w:rightChars="0" w:firstLine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对非煤矿山企 业安全监督检 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6" w:line="308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spacing w:line="33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29" w:lineRule="auto"/>
              <w:ind w:left="1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非煤矿山企业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6" w:line="242" w:lineRule="auto"/>
              <w:ind w:left="31" w:leftChars="0" w:right="81" w:rightChars="0" w:hanging="2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年度泽库县应急管理局对非煤矿 山企业安全检查抽查计划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6" w:line="246" w:lineRule="auto"/>
              <w:ind w:left="17" w:leftChars="0" w:right="70" w:rightChars="0" w:firstLine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定向抽 查</w:t>
            </w:r>
          </w:p>
        </w:tc>
        <w:tc>
          <w:tcPr>
            <w:tcW w:w="1148" w:type="dxa"/>
            <w:vAlign w:val="top"/>
          </w:tcPr>
          <w:p>
            <w:pPr>
              <w:spacing w:line="33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100% ； 1 次</w:t>
            </w:r>
          </w:p>
        </w:tc>
        <w:tc>
          <w:tcPr>
            <w:tcW w:w="839" w:type="dxa"/>
            <w:vAlign w:val="top"/>
          </w:tcPr>
          <w:p>
            <w:pPr>
              <w:spacing w:line="33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7"/>
              <w:ind w:left="18" w:leftChars="0" w:right="108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11</w:t>
            </w:r>
          </w:p>
        </w:tc>
        <w:tc>
          <w:tcPr>
            <w:tcW w:w="616" w:type="dxa"/>
            <w:vAlign w:val="top"/>
          </w:tcPr>
          <w:p>
            <w:pPr>
              <w:pStyle w:val="6"/>
              <w:spacing w:before="36" w:line="244" w:lineRule="auto"/>
              <w:ind w:left="24" w:leftChars="0" w:right="10" w:rightChars="0" w:hanging="9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医疗保 障局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70" w:line="236" w:lineRule="auto"/>
              <w:ind w:left="205" w:leftChars="0" w:right="198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对医保基金的监督 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7" w:line="305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86" w:line="243" w:lineRule="auto"/>
              <w:ind w:left="29" w:leftChars="0" w:right="99" w:rightChars="0" w:hanging="1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全县盈利性医保定点 医药机构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6" w:line="242" w:lineRule="auto"/>
              <w:ind w:left="13" w:leftChars="0" w:right="141" w:rightChars="0" w:hanging="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年度泽库县医疗保障局对医保基 金的监督检查抽查计划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7" w:line="244" w:lineRule="auto"/>
              <w:ind w:left="15" w:leftChars="0" w:right="70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不定项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87" w:line="231" w:lineRule="auto"/>
              <w:ind w:left="2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10% ； 1 次</w:t>
            </w:r>
          </w:p>
        </w:tc>
        <w:tc>
          <w:tcPr>
            <w:tcW w:w="839" w:type="dxa"/>
            <w:vAlign w:val="top"/>
          </w:tcPr>
          <w:p>
            <w:pPr>
              <w:spacing w:line="35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35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6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9" w:line="244" w:lineRule="auto"/>
              <w:ind w:left="18" w:right="12" w:hanging="2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场 检 查</w:t>
            </w:r>
          </w:p>
          <w:p>
            <w:pPr>
              <w:pStyle w:val="6"/>
              <w:spacing w:before="57" w:line="241" w:lineRule="auto"/>
              <w:ind w:left="17" w:right="12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智 能 监 控</w:t>
            </w:r>
          </w:p>
          <w:p>
            <w:pPr>
              <w:pStyle w:val="6"/>
              <w:spacing w:before="65" w:line="233" w:lineRule="auto"/>
              <w:ind w:left="19" w:leftChars="0" w:right="12" w:rightChars="0" w:firstLine="7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 面 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12</w:t>
            </w:r>
          </w:p>
        </w:tc>
        <w:tc>
          <w:tcPr>
            <w:tcW w:w="616" w:type="dxa"/>
            <w:vMerge w:val="restart"/>
            <w:vAlign w:val="top"/>
          </w:tcPr>
          <w:p>
            <w:pPr>
              <w:pStyle w:val="6"/>
              <w:spacing w:before="31" w:line="247" w:lineRule="auto"/>
              <w:ind w:left="13" w:leftChars="0" w:right="10" w:rightChars="0" w:firstLine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文体旅 游广电 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76" w:line="243" w:lineRule="auto"/>
              <w:ind w:left="11" w:leftChars="0" w:right="3" w:right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经营性互联网文化单 位取得、公示许可证及 经营情 况的检查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2" w:line="304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82" w:line="242" w:lineRule="auto"/>
              <w:ind w:left="13" w:leftChars="0" w:right="99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县内经营性互联网文 化单位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1" w:line="242" w:lineRule="auto"/>
              <w:ind w:left="16" w:leftChars="0" w:right="141" w:rightChars="0" w:hanging="6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年度泽库县互联网文化企业合规 性经营检查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2" w:line="304" w:lineRule="exact"/>
              <w:ind w:lef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</w:t>
            </w:r>
          </w:p>
          <w:p>
            <w:pPr>
              <w:pStyle w:val="6"/>
              <w:spacing w:line="232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项抽</w:t>
            </w:r>
          </w:p>
          <w:p>
            <w:pPr>
              <w:pStyle w:val="6"/>
              <w:spacing w:before="67" w:line="238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spacing w:line="32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10% ； 1 次</w:t>
            </w:r>
          </w:p>
        </w:tc>
        <w:tc>
          <w:tcPr>
            <w:tcW w:w="839" w:type="dxa"/>
            <w:vAlign w:val="top"/>
          </w:tcPr>
          <w:p>
            <w:pPr>
              <w:spacing w:line="32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9" w:line="233" w:lineRule="auto"/>
              <w:ind w:left="2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书面、</w:t>
            </w:r>
          </w:p>
          <w:p>
            <w:pPr>
              <w:pStyle w:val="6"/>
              <w:spacing w:before="80"/>
              <w:ind w:left="18" w:lef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现场、网 络检查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13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76" w:line="243" w:lineRule="auto"/>
              <w:ind w:left="12" w:right="3" w:firstLine="1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影刷院、歌舞、游艺娱 乐 场 所取得、公示相 关行政 许可证 及经</w:t>
            </w:r>
          </w:p>
          <w:p>
            <w:pPr>
              <w:pStyle w:val="6"/>
              <w:spacing w:before="20" w:line="229" w:lineRule="auto"/>
              <w:ind w:left="358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营情 况的检查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83" w:line="305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84" w:line="242" w:lineRule="auto"/>
              <w:ind w:left="13" w:leftChars="0" w:right="99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县内娱乐场所经营单 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2" w:line="242" w:lineRule="auto"/>
              <w:ind w:left="16" w:leftChars="0" w:right="81" w:rightChars="0" w:hanging="6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年度歌舞娱乐场所经营单位合规 性经营检查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83" w:line="244" w:lineRule="auto"/>
              <w:ind w:left="15" w:leftChars="0" w:right="70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spacing w:line="32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5% ； 1 次</w:t>
            </w:r>
          </w:p>
        </w:tc>
        <w:tc>
          <w:tcPr>
            <w:tcW w:w="839" w:type="dxa"/>
            <w:vAlign w:val="top"/>
          </w:tcPr>
          <w:p>
            <w:pPr>
              <w:spacing w:line="32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4" w:line="243" w:lineRule="auto"/>
              <w:ind w:left="16" w:leftChars="0" w:right="105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 、 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14</w:t>
            </w:r>
          </w:p>
        </w:tc>
        <w:tc>
          <w:tcPr>
            <w:tcW w:w="616" w:type="dxa"/>
            <w:vMerge w:val="restart"/>
            <w:vAlign w:val="top"/>
          </w:tcPr>
          <w:p>
            <w:pPr>
              <w:pStyle w:val="6"/>
              <w:spacing w:before="33" w:line="247" w:lineRule="auto"/>
              <w:ind w:left="13" w:leftChars="0" w:right="13" w:rightChars="0" w:firstLine="1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泽库县卫生健康局</w:t>
            </w:r>
          </w:p>
        </w:tc>
        <w:tc>
          <w:tcPr>
            <w:tcW w:w="1992" w:type="dxa"/>
            <w:vAlign w:val="top"/>
          </w:tcPr>
          <w:p>
            <w:pPr>
              <w:spacing w:before="87" w:line="23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before="87" w:line="23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对医疗机构的监督检查</w:t>
            </w:r>
          </w:p>
        </w:tc>
        <w:tc>
          <w:tcPr>
            <w:tcW w:w="659" w:type="dxa"/>
            <w:vAlign w:val="top"/>
          </w:tcPr>
          <w:p>
            <w:pPr>
              <w:spacing w:before="215" w:line="30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一般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spacing w:before="214" w:line="337" w:lineRule="auto"/>
              <w:ind w:left="168" w:leftChars="0" w:right="164" w:rightChars="0" w:firstLine="4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全县医疗机构</w:t>
            </w:r>
          </w:p>
        </w:tc>
        <w:tc>
          <w:tcPr>
            <w:tcW w:w="3642" w:type="dxa"/>
            <w:vAlign w:val="top"/>
          </w:tcPr>
          <w:p>
            <w:pPr>
              <w:spacing w:before="87" w:line="23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2023年度泽库县卫生健康局对医疗机构的监督检查抽查计划</w:t>
            </w:r>
          </w:p>
        </w:tc>
        <w:tc>
          <w:tcPr>
            <w:tcW w:w="709" w:type="dxa"/>
            <w:vAlign w:val="top"/>
          </w:tcPr>
          <w:p>
            <w:pPr>
              <w:spacing w:before="215" w:line="300" w:lineRule="exact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before="56" w:line="231" w:lineRule="auto"/>
              <w:ind w:left="138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before="56" w:line="231" w:lineRule="auto"/>
              <w:ind w:left="138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spacing w:line="32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0" w:line="246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15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before="87" w:line="238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对职业健康检查、职业病诊 断与鉴定机构的监督检查</w:t>
            </w:r>
          </w:p>
        </w:tc>
        <w:tc>
          <w:tcPr>
            <w:tcW w:w="659" w:type="dxa"/>
            <w:vAlign w:val="top"/>
          </w:tcPr>
          <w:p>
            <w:pPr>
              <w:spacing w:line="231" w:lineRule="auto"/>
              <w:ind w:left="17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line="231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line="23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一般事项</w:t>
            </w:r>
          </w:p>
        </w:tc>
        <w:tc>
          <w:tcPr>
            <w:tcW w:w="2031" w:type="dxa"/>
            <w:vAlign w:val="top"/>
          </w:tcPr>
          <w:p>
            <w:pPr>
              <w:spacing w:before="215" w:line="338" w:lineRule="auto"/>
              <w:ind w:left="170" w:leftChars="0" w:right="164" w:rightChars="0" w:firstLine="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全县医疗机构</w:t>
            </w:r>
          </w:p>
        </w:tc>
        <w:tc>
          <w:tcPr>
            <w:tcW w:w="3642" w:type="dxa"/>
            <w:vAlign w:val="top"/>
          </w:tcPr>
          <w:p>
            <w:pPr>
              <w:spacing w:before="87" w:line="23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2023年度泽库县卫生健康局对职业健康检查、职业病诊断机构的监督检查抽查计划</w:t>
            </w:r>
          </w:p>
        </w:tc>
        <w:tc>
          <w:tcPr>
            <w:tcW w:w="709" w:type="dxa"/>
            <w:vAlign w:val="top"/>
          </w:tcPr>
          <w:p>
            <w:pPr>
              <w:spacing w:line="232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line="232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line="23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定向抽查</w:t>
            </w:r>
          </w:p>
        </w:tc>
        <w:tc>
          <w:tcPr>
            <w:tcW w:w="1148" w:type="dxa"/>
            <w:vAlign w:val="top"/>
          </w:tcPr>
          <w:p>
            <w:pPr>
              <w:spacing w:before="56" w:line="231" w:lineRule="auto"/>
              <w:ind w:left="138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before="56" w:line="231" w:lineRule="auto"/>
              <w:ind w:left="138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spacing w:line="327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7" w:line="241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16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对放射卫生情况的监督检查</w:t>
            </w:r>
          </w:p>
        </w:tc>
        <w:tc>
          <w:tcPr>
            <w:tcW w:w="659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一般事项</w:t>
            </w:r>
          </w:p>
        </w:tc>
        <w:tc>
          <w:tcPr>
            <w:tcW w:w="2031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全县医疗机构</w:t>
            </w:r>
          </w:p>
        </w:tc>
        <w:tc>
          <w:tcPr>
            <w:tcW w:w="3642" w:type="dxa"/>
            <w:vAlign w:val="top"/>
          </w:tcPr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2023年度泽库县卫生健康局对放射卫生的监督检查抽查计划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定向抽查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ind w:firstLine="244" w:firstLineChars="10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spacing w:line="327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92" w:line="245" w:lineRule="auto"/>
              <w:ind w:left="282" w:leftChars="0" w:right="65" w:rightChars="0" w:hanging="20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vAlign w:val="top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17</w:t>
            </w:r>
          </w:p>
        </w:tc>
        <w:tc>
          <w:tcPr>
            <w:tcW w:w="6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对血液安全的监督检查</w:t>
            </w:r>
          </w:p>
        </w:tc>
        <w:tc>
          <w:tcPr>
            <w:tcW w:w="659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重点事项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全县医疗机构</w:t>
            </w: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对血液安全的监督检查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抽查计划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定向抽查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spacing w:line="328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93" w:line="245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18</w:t>
            </w:r>
          </w:p>
        </w:tc>
        <w:tc>
          <w:tcPr>
            <w:tcW w:w="616" w:type="dxa"/>
            <w:vMerge w:val="continue"/>
            <w:tcBorders>
              <w:bottom w:val="nil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5" w:lineRule="exact"/>
              <w:ind w:left="0" w:leftChars="0" w:right="0" w:rightChars="0" w:firstLine="0" w:firstLineChars="0"/>
              <w:jc w:val="center"/>
              <w:textAlignment w:val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对传染病防治卫生的监督检查</w:t>
            </w:r>
          </w:p>
        </w:tc>
        <w:tc>
          <w:tcPr>
            <w:tcW w:w="659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重点事项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全县医疗机构</w:t>
            </w:r>
          </w:p>
        </w:tc>
        <w:tc>
          <w:tcPr>
            <w:tcW w:w="364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对传染病防治卫生的监督检查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抽查计划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定向抽查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ind w:firstLine="244" w:firstLineChars="10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86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5" w:line="245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19</w:t>
            </w:r>
          </w:p>
        </w:tc>
        <w:tc>
          <w:tcPr>
            <w:tcW w:w="61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对计划生育工作的监督检查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一般事项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全县医疗机构</w:t>
            </w:r>
          </w:p>
        </w:tc>
        <w:tc>
          <w:tcPr>
            <w:tcW w:w="3642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对计划生育工作的监督检查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定向抽查</w:t>
            </w: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86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5" w:line="245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</w:t>
            </w:r>
          </w:p>
        </w:tc>
        <w:tc>
          <w:tcPr>
            <w:tcW w:w="616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泽库县发展和改革局</w:t>
            </w: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对重点用能企业节能情况的监督检查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一般检查事项</w:t>
            </w:r>
          </w:p>
        </w:tc>
        <w:tc>
          <w:tcPr>
            <w:tcW w:w="203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企业、事业   单位</w:t>
            </w:r>
          </w:p>
        </w:tc>
        <w:tc>
          <w:tcPr>
            <w:tcW w:w="36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2023年对全县重点用能企业节能情况的监督检查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86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5" w:line="245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21</w:t>
            </w:r>
          </w:p>
        </w:tc>
        <w:tc>
          <w:tcPr>
            <w:tcW w:w="61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对电力企业的监督检查</w:t>
            </w:r>
          </w:p>
        </w:tc>
        <w:tc>
          <w:tcPr>
            <w:tcW w:w="65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一般检查事项</w:t>
            </w:r>
          </w:p>
        </w:tc>
        <w:tc>
          <w:tcPr>
            <w:tcW w:w="2031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企业</w:t>
            </w:r>
          </w:p>
        </w:tc>
        <w:tc>
          <w:tcPr>
            <w:tcW w:w="3642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2023年对全县电力企业的监督检查</w:t>
            </w:r>
          </w:p>
        </w:tc>
        <w:tc>
          <w:tcPr>
            <w:tcW w:w="70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86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5" w:line="245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22</w:t>
            </w:r>
          </w:p>
        </w:tc>
        <w:tc>
          <w:tcPr>
            <w:tcW w:w="616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pStyle w:val="6"/>
              <w:spacing w:before="36" w:line="241" w:lineRule="auto"/>
              <w:ind w:left="33" w:leftChars="0" w:right="6" w:rightChars="0" w:hanging="14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司法局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83" w:line="239" w:lineRule="auto"/>
              <w:ind w:left="11" w:leftChars="0" w:right="61" w:rightChars="0" w:firstLine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对公证机构及公证员 执业行为的检查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55" w:line="265" w:lineRule="auto"/>
              <w:ind w:left="184" w:leftChars="0" w:right="72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204" w:line="272" w:lineRule="auto"/>
              <w:ind w:left="16" w:leftChars="0" w:right="344" w:rightChars="0" w:firstLine="1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全县公证机构和工 作人员</w:t>
            </w:r>
          </w:p>
        </w:tc>
        <w:tc>
          <w:tcPr>
            <w:tcW w:w="3642" w:type="dxa"/>
            <w:vAlign w:val="top"/>
          </w:tcPr>
          <w:p>
            <w:pPr>
              <w:spacing w:line="27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78" w:lineRule="auto"/>
              <w:ind w:left="270" w:leftChars="0" w:right="285" w:rightChars="0" w:hanging="70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2023年对公证机构及公证员执业行 为的检查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5" w:line="290" w:lineRule="exact"/>
              <w:ind w:left="21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</w:t>
            </w:r>
          </w:p>
          <w:p>
            <w:pPr>
              <w:pStyle w:val="6"/>
              <w:spacing w:line="234" w:lineRule="auto"/>
              <w:ind w:left="16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向抽</w:t>
            </w:r>
          </w:p>
          <w:p>
            <w:pPr>
              <w:pStyle w:val="6"/>
              <w:spacing w:before="46" w:line="238" w:lineRule="auto"/>
              <w:ind w:left="142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82" w:line="241" w:lineRule="auto"/>
              <w:ind w:left="17" w:leftChars="0" w:right="49" w:rightChars="0" w:hanging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0%；一年一 次</w:t>
            </w:r>
          </w:p>
        </w:tc>
        <w:tc>
          <w:tcPr>
            <w:tcW w:w="839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84" w:line="241" w:lineRule="auto"/>
              <w:ind w:left="16" w:leftChars="0" w:right="105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 、 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23</w:t>
            </w:r>
          </w:p>
        </w:tc>
        <w:tc>
          <w:tcPr>
            <w:tcW w:w="61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tcBorders>
              <w:bottom w:val="single" w:color="auto" w:sz="4" w:space="0"/>
            </w:tcBorders>
            <w:vAlign w:val="top"/>
          </w:tcPr>
          <w:p>
            <w:pPr>
              <w:pStyle w:val="6"/>
              <w:spacing w:before="77" w:line="239" w:lineRule="auto"/>
              <w:ind w:left="16" w:leftChars="0" w:right="188" w:rightChars="0" w:hanging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基层法律服务工作的 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51" w:line="264" w:lineRule="auto"/>
              <w:ind w:left="184" w:leftChars="0" w:right="72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203" w:line="271" w:lineRule="auto"/>
              <w:ind w:left="17" w:leftChars="0" w:right="329" w:righ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全县基层法律服务 工作者</w:t>
            </w:r>
          </w:p>
        </w:tc>
        <w:tc>
          <w:tcPr>
            <w:tcW w:w="3642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7" w:lineRule="auto"/>
              <w:ind w:left="265" w:leftChars="0" w:right="167" w:rightChars="0" w:hanging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2023年全县基层法律服务工作的监督 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2" w:line="290" w:lineRule="exact"/>
              <w:ind w:left="21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</w:t>
            </w:r>
          </w:p>
          <w:p>
            <w:pPr>
              <w:pStyle w:val="6"/>
              <w:spacing w:line="234" w:lineRule="auto"/>
              <w:ind w:left="16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向抽</w:t>
            </w:r>
          </w:p>
          <w:p>
            <w:pPr>
              <w:pStyle w:val="6"/>
              <w:spacing w:before="49" w:line="238" w:lineRule="auto"/>
              <w:ind w:left="139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91" w:line="238" w:lineRule="auto"/>
              <w:ind w:left="17" w:leftChars="0" w:firstLine="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%；一年一 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79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8" w:line="242" w:lineRule="auto"/>
              <w:ind w:left="16" w:leftChars="0" w:right="105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 、 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32" w:line="242" w:lineRule="auto"/>
              <w:ind w:left="39" w:leftChars="0" w:right="10" w:rightChars="0" w:hanging="24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民政局</w:t>
            </w:r>
          </w:p>
        </w:tc>
        <w:tc>
          <w:tcPr>
            <w:tcW w:w="1992" w:type="dxa"/>
            <w:tcBorders>
              <w:top w:val="single" w:color="auto" w:sz="4" w:space="0"/>
            </w:tcBorders>
            <w:vAlign w:val="top"/>
          </w:tcPr>
          <w:p>
            <w:pPr>
              <w:spacing w:before="87" w:line="238" w:lineRule="auto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对养老机构运营情况的监督检查</w:t>
            </w:r>
          </w:p>
        </w:tc>
        <w:tc>
          <w:tcPr>
            <w:tcW w:w="659" w:type="dxa"/>
            <w:vAlign w:val="top"/>
          </w:tcPr>
          <w:p>
            <w:pPr>
              <w:spacing w:before="215" w:line="300" w:lineRule="exact"/>
              <w:ind w:left="17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spacing w:line="231" w:lineRule="auto"/>
              <w:ind w:left="170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spacing w:before="214" w:line="337" w:lineRule="auto"/>
              <w:ind w:left="168" w:leftChars="0" w:right="164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全县养老机构</w:t>
            </w:r>
          </w:p>
        </w:tc>
        <w:tc>
          <w:tcPr>
            <w:tcW w:w="3642" w:type="dxa"/>
            <w:vAlign w:val="top"/>
          </w:tcPr>
          <w:p>
            <w:pPr>
              <w:spacing w:before="55" w:line="232" w:lineRule="auto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2023年泽库县民政局与县市场监督管理局、县卫健局、县消防大队关于养老机构联合检查</w:t>
            </w:r>
          </w:p>
        </w:tc>
        <w:tc>
          <w:tcPr>
            <w:tcW w:w="709" w:type="dxa"/>
            <w:vAlign w:val="top"/>
          </w:tcPr>
          <w:p>
            <w:pPr>
              <w:spacing w:before="215" w:line="300" w:lineRule="exac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</w:t>
            </w:r>
          </w:p>
          <w:p>
            <w:pPr>
              <w:spacing w:before="87" w:line="231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32" w:lineRule="auto"/>
              <w:ind w:left="18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5%；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 次</w:t>
            </w:r>
          </w:p>
        </w:tc>
        <w:tc>
          <w:tcPr>
            <w:tcW w:w="839" w:type="dxa"/>
            <w:vAlign w:val="top"/>
          </w:tcPr>
          <w:p>
            <w:pPr>
              <w:spacing w:before="56" w:line="231" w:lineRule="auto"/>
              <w:ind w:left="138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4-11月底</w:t>
            </w:r>
          </w:p>
        </w:tc>
        <w:tc>
          <w:tcPr>
            <w:tcW w:w="739" w:type="dxa"/>
            <w:vAlign w:val="top"/>
          </w:tcPr>
          <w:p>
            <w:pPr>
              <w:spacing w:before="64" w:line="300" w:lineRule="exact"/>
              <w:ind w:left="25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</w:t>
            </w:r>
          </w:p>
          <w:p>
            <w:pPr>
              <w:spacing w:line="231" w:lineRule="auto"/>
              <w:ind w:left="251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、现场检查</w:t>
            </w:r>
          </w:p>
          <w:p>
            <w:pPr>
              <w:spacing w:before="55" w:line="232" w:lineRule="auto"/>
              <w:ind w:left="240" w:leftChars="0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25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34" w:line="242" w:lineRule="auto"/>
              <w:ind w:left="18" w:leftChars="0" w:right="10" w:rightChars="0" w:hanging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 交通局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89" w:line="193" w:lineRule="auto"/>
              <w:ind w:left="481" w:leftChars="0" w:right="231" w:rightChars="0" w:hanging="42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对道路运输企业经 营行为的监督 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57" w:line="212" w:lineRule="auto"/>
              <w:ind w:left="153" w:leftChars="0" w:right="98" w:rightChars="0" w:firstLine="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重点 事项</w:t>
            </w:r>
          </w:p>
        </w:tc>
        <w:tc>
          <w:tcPr>
            <w:tcW w:w="2031" w:type="dxa"/>
            <w:vAlign w:val="top"/>
          </w:tcPr>
          <w:p>
            <w:pPr>
              <w:spacing w:line="246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6"/>
              <w:spacing w:before="62" w:line="232" w:lineRule="auto"/>
              <w:ind w:left="472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全县客运企业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89" w:line="202" w:lineRule="auto"/>
              <w:ind w:left="27" w:leftChars="0" w:right="83" w:rightChars="0" w:hanging="1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2023年泽库县交通运输综合行政执法大队局、县交警大队关于道路运输企业的联合检查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57" w:line="213" w:lineRule="auto"/>
              <w:ind w:left="200" w:leftChars="0" w:right="108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定向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48" w:line="239" w:lineRule="auto"/>
              <w:ind w:left="954" w:leftChars="0" w:right="2" w:rightChars="0" w:hanging="859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20%；2 次/ 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83" w:line="182" w:lineRule="auto"/>
              <w:ind w:left="119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5- 11</w:t>
            </w:r>
          </w:p>
          <w:p>
            <w:pPr>
              <w:pStyle w:val="6"/>
              <w:spacing w:before="1" w:line="231" w:lineRule="auto"/>
              <w:ind w:left="131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58" w:line="213" w:lineRule="auto"/>
              <w:ind w:left="18" w:leftChars="0" w:right="117" w:rightChars="0" w:hanging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26</w:t>
            </w:r>
          </w:p>
        </w:tc>
        <w:tc>
          <w:tcPr>
            <w:tcW w:w="616" w:type="dxa"/>
            <w:tcBorders>
              <w:top w:val="single" w:color="auto" w:sz="4" w:space="0"/>
              <w:bottom w:val="nil"/>
            </w:tcBorders>
            <w:vAlign w:val="top"/>
          </w:tcPr>
          <w:p>
            <w:pPr>
              <w:pStyle w:val="6"/>
              <w:spacing w:before="34" w:line="259" w:lineRule="exact"/>
              <w:ind w:left="15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</w:t>
            </w:r>
          </w:p>
          <w:p>
            <w:pPr>
              <w:pStyle w:val="6"/>
              <w:spacing w:before="1" w:line="231" w:lineRule="auto"/>
              <w:ind w:left="15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县人</w:t>
            </w:r>
          </w:p>
          <w:p>
            <w:pPr>
              <w:pStyle w:val="6"/>
              <w:spacing w:before="20" w:line="233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力资</w:t>
            </w:r>
          </w:p>
          <w:p>
            <w:pPr>
              <w:pStyle w:val="6"/>
              <w:spacing w:before="22" w:line="232" w:lineRule="auto"/>
              <w:ind w:left="1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源和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规章制度、劳动合同及招用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工管理情的监督检查</w:t>
            </w:r>
          </w:p>
          <w:p>
            <w:pPr>
              <w:pStyle w:val="6"/>
              <w:spacing w:before="82" w:line="239" w:lineRule="auto"/>
              <w:ind w:left="16" w:leftChars="0" w:right="188" w:rightChars="0" w:hanging="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4" w:line="264" w:lineRule="auto"/>
              <w:ind w:left="184" w:leftChars="0" w:right="72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204" w:line="230" w:lineRule="auto"/>
              <w:ind w:left="18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pStyle w:val="6"/>
              <w:spacing w:before="74" w:line="263" w:lineRule="auto"/>
              <w:ind w:left="141" w:leftChars="0" w:right="124" w:rightChars="0" w:firstLine="59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2023年度泽库县人力资源和社会保障 局对内部规章制度制定情况的监督检 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69" w:line="273" w:lineRule="auto"/>
              <w:ind w:left="206" w:leftChars="0" w:right="103" w:rightChars="0" w:firstLine="3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 项抽 查</w:t>
            </w:r>
          </w:p>
        </w:tc>
        <w:tc>
          <w:tcPr>
            <w:tcW w:w="1148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pStyle w:val="6"/>
              <w:spacing w:before="80" w:line="243" w:lineRule="auto"/>
              <w:ind w:left="16" w:leftChars="0" w:right="12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27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pStyle w:val="6"/>
              <w:spacing w:before="37" w:line="256" w:lineRule="exact"/>
              <w:ind w:left="1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社会</w:t>
            </w:r>
          </w:p>
          <w:p>
            <w:pPr>
              <w:pStyle w:val="6"/>
              <w:spacing w:line="229" w:lineRule="auto"/>
              <w:ind w:left="14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保障</w:t>
            </w:r>
          </w:p>
          <w:p>
            <w:pPr>
              <w:pStyle w:val="6"/>
              <w:spacing w:before="22" w:line="232" w:lineRule="auto"/>
              <w:ind w:left="16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局</w:t>
            </w: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遵守工作时间和休息休假情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况的监督检查</w:t>
            </w:r>
          </w:p>
          <w:p>
            <w:pPr>
              <w:spacing w:before="87" w:line="238" w:lineRule="auto"/>
              <w:jc w:val="center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5" w:line="265" w:lineRule="auto"/>
              <w:ind w:left="184" w:leftChars="0" w:right="72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207" w:line="230" w:lineRule="auto"/>
              <w:ind w:left="18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spacing w:before="87" w:line="231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2023年度泽库县人力资源和社会保障局 对对对遵守工作时间和休息情况的监督检 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3" w:line="245" w:lineRule="auto"/>
              <w:ind w:left="230" w:right="10" w:hanging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</w:t>
            </w:r>
          </w:p>
          <w:p>
            <w:pPr>
              <w:pStyle w:val="6"/>
              <w:spacing w:before="65" w:line="234" w:lineRule="auto"/>
              <w:ind w:left="200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pStyle w:val="6"/>
              <w:spacing w:before="78" w:line="243" w:lineRule="auto"/>
              <w:ind w:left="16" w:leftChars="0" w:right="12" w:rightChars="0" w:firstLine="9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28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特殊劳动保护情况的监督检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查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0" w:line="269" w:lineRule="auto"/>
              <w:ind w:left="14" w:leftChars="0" w:right="72" w:rightChars="0" w:firstLine="17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30" w:line="230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2023年度泽库县人力资源和社会保障局 对女职工特殊劳动保护规定情况的监督检 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1" w:line="234" w:lineRule="auto"/>
              <w:ind w:right="2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</w:t>
            </w:r>
          </w:p>
          <w:p>
            <w:pPr>
              <w:pStyle w:val="6"/>
              <w:spacing w:before="20" w:line="315" w:lineRule="exact"/>
              <w:ind w:left="23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before="86" w:line="235" w:lineRule="auto"/>
              <w:ind w:left="263" w:lef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29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支付劳动者工资和最低工资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标准情况的监督检查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1" w:line="269" w:lineRule="auto"/>
              <w:ind w:left="14" w:leftChars="0" w:right="72" w:rightChars="0" w:firstLine="17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31" w:line="230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2023年度泽库县人力资源和社会保障局 对支付劳动者工资和执行最低工资标准情 况的监督检查抽查计划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2" w:line="234" w:lineRule="auto"/>
              <w:ind w:right="2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</w:t>
            </w:r>
          </w:p>
          <w:p>
            <w:pPr>
              <w:pStyle w:val="6"/>
              <w:spacing w:before="20" w:line="315" w:lineRule="exact"/>
              <w:ind w:left="23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before="86" w:line="23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before="86" w:line="23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社会保险情况的监督检查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2" w:line="269" w:lineRule="auto"/>
              <w:ind w:left="14" w:leftChars="0" w:right="72" w:rightChars="0" w:firstLine="17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34" w:line="230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2023年度库县人力资源和社会保障局对 社会保险基金监管情况的监督检查抽查计 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2" w:line="234" w:lineRule="auto"/>
              <w:ind w:right="2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</w:t>
            </w:r>
          </w:p>
          <w:p>
            <w:pPr>
              <w:pStyle w:val="6"/>
              <w:spacing w:before="20" w:line="315" w:lineRule="exact"/>
              <w:ind w:left="23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就业和人力资源服务情况的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监督检查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1" w:line="269" w:lineRule="auto"/>
              <w:ind w:left="14" w:leftChars="0" w:right="72" w:rightChars="0" w:firstLine="17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34" w:line="230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2023年度泽库县库县人力资源和社会保 障局对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就来和人力资源服务情况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管理的监督检查 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2" w:line="234" w:lineRule="auto"/>
              <w:ind w:right="2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</w:t>
            </w:r>
          </w:p>
          <w:p>
            <w:pPr>
              <w:pStyle w:val="6"/>
              <w:spacing w:before="20" w:line="315" w:lineRule="exact"/>
              <w:ind w:left="23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32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职业技能培训和职业技能评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价情况的监督检查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1" w:line="269" w:lineRule="auto"/>
              <w:ind w:left="14" w:leftChars="0" w:right="72" w:rightChars="0" w:firstLine="17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34" w:line="230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2023年度泽库县人力资源和社会保障局 对职业技能培训教育鉴定机构管理情况的 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2" w:line="234" w:lineRule="auto"/>
              <w:ind w:right="2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</w:t>
            </w:r>
          </w:p>
          <w:p>
            <w:pPr>
              <w:pStyle w:val="6"/>
              <w:spacing w:before="20" w:line="315" w:lineRule="exact"/>
              <w:ind w:left="23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spacing w:line="231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before="86" w:line="235" w:lineRule="auto"/>
              <w:ind w:left="263" w:leftChars="0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tcBorders>
              <w:bottom w:val="single" w:color="auto" w:sz="4" w:space="0"/>
            </w:tcBorders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33</w:t>
            </w:r>
          </w:p>
        </w:tc>
        <w:tc>
          <w:tcPr>
            <w:tcW w:w="616" w:type="dxa"/>
            <w:tcBorders>
              <w:top w:val="nil"/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劳务派遣情况的监督检查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659" w:type="dxa"/>
            <w:vAlign w:val="top"/>
          </w:tcPr>
          <w:p>
            <w:pPr>
              <w:pStyle w:val="6"/>
              <w:spacing w:before="151" w:line="269" w:lineRule="auto"/>
              <w:ind w:left="14" w:leftChars="0" w:right="72" w:rightChars="0" w:firstLine="17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全县各类用人单位</w:t>
            </w:r>
          </w:p>
          <w:p>
            <w:pPr>
              <w:pStyle w:val="6"/>
              <w:spacing w:before="34" w:line="230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2023年度泽库县人力资源和社会保障局 对劳动派遣单位管理情况的监督检查抽查 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52" w:line="234" w:lineRule="auto"/>
              <w:ind w:right="2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</w:t>
            </w:r>
          </w:p>
          <w:p>
            <w:pPr>
              <w:pStyle w:val="6"/>
              <w:spacing w:before="20" w:line="315" w:lineRule="exact"/>
              <w:ind w:left="23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8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31" w:lineRule="auto"/>
              <w:ind w:left="21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3%；1 次</w:t>
            </w:r>
          </w:p>
        </w:tc>
        <w:tc>
          <w:tcPr>
            <w:tcW w:w="839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before="86" w:line="235" w:lineRule="auto"/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现场检查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书面检查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网络监测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before="86" w:line="235" w:lineRule="auto"/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  <w:tcBorders>
              <w:top w:val="single" w:color="auto" w:sz="4" w:space="0"/>
            </w:tcBorders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34</w:t>
            </w: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6"/>
              <w:spacing w:before="34" w:line="242" w:lineRule="auto"/>
              <w:ind w:left="21" w:leftChars="0" w:right="10" w:rightChars="0" w:hanging="6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气象局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35"/>
              <w:ind w:left="14" w:leftChars="0" w:right="22" w:rightChars="0" w:hanging="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对易燃易爆场所防雷 装置的监督检查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5" w:line="271" w:lineRule="auto"/>
              <w:ind w:left="15" w:leftChars="0" w:right="17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4" w:line="241" w:lineRule="auto"/>
              <w:ind w:left="16" w:leftChars="0" w:right="17" w:rightChars="0" w:firstLine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易燃易爆等重点场所 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35"/>
              <w:ind w:left="24" w:leftChars="0" w:right="6" w:rightChars="0" w:hanging="1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年度泽库县气象局易燃易爆场所防 雷装置监督检查抽查计划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68" w:line="234" w:lineRule="auto"/>
              <w:ind w:left="21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</w:t>
            </w:r>
          </w:p>
          <w:p>
            <w:pPr>
              <w:pStyle w:val="6"/>
              <w:spacing w:before="53" w:line="245" w:lineRule="auto"/>
              <w:ind w:left="17" w:leftChars="0" w:right="103" w:rightChars="0" w:firstLine="18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项抽 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83" w:line="231" w:lineRule="auto"/>
              <w:ind w:left="215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20%；</w:t>
            </w:r>
          </w:p>
          <w:p>
            <w:pPr>
              <w:pStyle w:val="6"/>
              <w:spacing w:before="64" w:line="231" w:lineRule="auto"/>
              <w:ind w:left="2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 次/年</w:t>
            </w:r>
          </w:p>
        </w:tc>
        <w:tc>
          <w:tcPr>
            <w:tcW w:w="839" w:type="dxa"/>
            <w:vAlign w:val="top"/>
          </w:tcPr>
          <w:p>
            <w:pPr>
              <w:spacing w:line="280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8" w:line="256" w:lineRule="exact"/>
              <w:ind w:left="189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pStyle w:val="6"/>
              <w:spacing w:line="229" w:lineRule="auto"/>
              <w:ind w:left="19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35</w:t>
            </w:r>
          </w:p>
        </w:tc>
        <w:tc>
          <w:tcPr>
            <w:tcW w:w="616" w:type="dxa"/>
            <w:vMerge w:val="restart"/>
            <w:tcBorders>
              <w:top w:val="single" w:color="auto" w:sz="4" w:space="0"/>
            </w:tcBorders>
            <w:vAlign w:val="top"/>
          </w:tcPr>
          <w:p>
            <w:pPr>
              <w:pStyle w:val="6"/>
              <w:spacing w:before="34" w:line="247" w:lineRule="auto"/>
              <w:ind w:left="16" w:leftChars="0" w:right="10" w:rightChars="0" w:hanging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 市场监 督管理 局</w:t>
            </w:r>
          </w:p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57" w:line="192" w:lineRule="auto"/>
              <w:ind w:left="86" w:hanging="7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 营 业 执 照 （登 记 ） 规范使情况的监</w:t>
            </w:r>
          </w:p>
          <w:p>
            <w:pPr>
              <w:pStyle w:val="6"/>
              <w:spacing w:line="236" w:lineRule="auto"/>
              <w:ind w:left="9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4" w:line="237" w:lineRule="auto"/>
              <w:ind w:left="146" w:leftChars="0" w:right="21" w:rightChars="0" w:firstLine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73" w:line="230" w:lineRule="auto"/>
              <w:ind w:left="14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辖区内的食品摊贩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72" w:line="210" w:lineRule="auto"/>
              <w:ind w:left="14" w:leftChars="0" w:right="71" w:rightChars="0" w:firstLine="3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年度泽库县市场监督管理局对营 业执照 （登记证） 规范使情况的监督 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4" w:line="238" w:lineRule="auto"/>
              <w:ind w:left="147" w:leftChars="0" w:right="19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  向 抽查</w:t>
            </w:r>
          </w:p>
        </w:tc>
        <w:tc>
          <w:tcPr>
            <w:tcW w:w="1148" w:type="dxa"/>
            <w:vAlign w:val="top"/>
          </w:tcPr>
          <w:p>
            <w:pPr>
              <w:spacing w:line="30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157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1% ； 1 次</w:t>
            </w:r>
          </w:p>
        </w:tc>
        <w:tc>
          <w:tcPr>
            <w:tcW w:w="839" w:type="dxa"/>
            <w:vAlign w:val="top"/>
          </w:tcPr>
          <w:p>
            <w:pPr>
              <w:spacing w:line="338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10" w:lineRule="auto"/>
              <w:ind w:left="1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</w:t>
            </w:r>
          </w:p>
          <w:p>
            <w:pPr>
              <w:pStyle w:val="6"/>
              <w:spacing w:before="1" w:line="231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3" w:line="236" w:lineRule="auto"/>
              <w:ind w:left="150" w:leftChars="0" w:right="1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 场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FF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36</w:t>
            </w:r>
          </w:p>
        </w:tc>
        <w:tc>
          <w:tcPr>
            <w:tcW w:w="616" w:type="dxa"/>
            <w:vMerge w:val="continue"/>
            <w:tcBorders>
              <w:bottom w:val="nil"/>
            </w:tcBorders>
            <w:vAlign w:val="top"/>
          </w:tcPr>
          <w:p>
            <w:pP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97" w:line="216" w:lineRule="auto"/>
              <w:ind w:left="23" w:leftChars="0" w:right="277" w:rightChars="0" w:hanging="10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对市场主体登记为 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3" w:line="259" w:lineRule="auto"/>
              <w:ind w:left="146" w:leftChars="0" w:right="105" w:rightChars="0" w:firstLine="6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73" w:line="232" w:lineRule="auto"/>
              <w:ind w:left="148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获证食品生产企业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75" w:line="215" w:lineRule="auto"/>
              <w:ind w:left="22" w:leftChars="0" w:right="64" w:rightChars="0" w:hanging="9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年度泽库县市场监督管理局对市 场主体 登记行为的监督检查抽查计划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3" w:line="295" w:lineRule="exact"/>
              <w:ind w:left="15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</w:t>
            </w:r>
          </w:p>
          <w:p>
            <w:pPr>
              <w:pStyle w:val="6"/>
              <w:spacing w:line="234" w:lineRule="auto"/>
              <w:ind w:left="147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30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157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1% ； 1 次</w:t>
            </w:r>
          </w:p>
        </w:tc>
        <w:tc>
          <w:tcPr>
            <w:tcW w:w="839" w:type="dxa"/>
            <w:vAlign w:val="top"/>
          </w:tcPr>
          <w:p>
            <w:pPr>
              <w:spacing w:line="338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12" w:lineRule="auto"/>
              <w:ind w:left="1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</w:t>
            </w:r>
          </w:p>
          <w:p>
            <w:pPr>
              <w:pStyle w:val="6"/>
              <w:spacing w:before="1" w:line="231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3" w:line="237" w:lineRule="auto"/>
              <w:ind w:left="150" w:leftChars="0" w:right="1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 场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37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43" w:line="203" w:lineRule="auto"/>
              <w:ind w:left="18" w:leftChars="0" w:right="277" w:rightChars="0" w:hanging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对市场主体备案行 为的监督检查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69" w:line="237" w:lineRule="auto"/>
              <w:ind w:left="146" w:leftChars="0" w:right="21" w:rightChars="0" w:firstLine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69" w:line="230" w:lineRule="auto"/>
              <w:ind w:left="14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食品销售经营者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27" w:line="207" w:lineRule="auto"/>
              <w:ind w:left="22" w:leftChars="0" w:right="66" w:rightChars="0" w:hanging="9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年度泽库县市场监督管理局对市 场主体 备案行为的监督检查抽查计划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0" w:line="238" w:lineRule="auto"/>
              <w:ind w:left="147" w:leftChars="0" w:right="19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 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69" w:line="231" w:lineRule="auto"/>
              <w:ind w:left="157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1% ； 1 次</w:t>
            </w:r>
          </w:p>
        </w:tc>
        <w:tc>
          <w:tcPr>
            <w:tcW w:w="839" w:type="dxa"/>
            <w:vAlign w:val="top"/>
          </w:tcPr>
          <w:p>
            <w:pPr>
              <w:spacing w:line="33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12" w:lineRule="auto"/>
              <w:ind w:left="1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</w:t>
            </w:r>
          </w:p>
          <w:p>
            <w:pPr>
              <w:pStyle w:val="6"/>
              <w:spacing w:before="1" w:line="231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9" w:line="236" w:lineRule="auto"/>
              <w:ind w:left="150" w:leftChars="0" w:right="1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 场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38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37" w:line="215" w:lineRule="auto"/>
              <w:ind w:left="21" w:leftChars="0" w:right="80" w:rightChars="0" w:hanging="8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对年度报告公示信 息的监督检查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1" w:line="237" w:lineRule="auto"/>
              <w:ind w:left="146" w:leftChars="0" w:right="21" w:rightChars="0" w:firstLine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70" w:line="230" w:lineRule="auto"/>
              <w:ind w:left="14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食品销售经营者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11" w:line="216" w:lineRule="auto"/>
              <w:ind w:left="21" w:leftChars="0" w:right="64" w:rightChars="0" w:hanging="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年度泽库县市场监督管理局对年 度报告 公示信息的监督检查抽查计划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1" w:line="238" w:lineRule="auto"/>
              <w:ind w:left="147" w:leftChars="0" w:right="19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 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71" w:line="231" w:lineRule="auto"/>
              <w:ind w:left="147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 ； 1 次</w:t>
            </w:r>
          </w:p>
        </w:tc>
        <w:tc>
          <w:tcPr>
            <w:tcW w:w="839" w:type="dxa"/>
            <w:vAlign w:val="top"/>
          </w:tcPr>
          <w:p>
            <w:pPr>
              <w:spacing w:line="33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12" w:lineRule="auto"/>
              <w:ind w:left="1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</w:t>
            </w:r>
          </w:p>
          <w:p>
            <w:pPr>
              <w:pStyle w:val="6"/>
              <w:spacing w:before="1" w:line="231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0" w:line="236" w:lineRule="auto"/>
              <w:ind w:left="150" w:leftChars="0" w:right="1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 场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39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37" w:line="216" w:lineRule="auto"/>
              <w:ind w:left="16" w:leftChars="0" w:right="80" w:rightChars="0" w:hanging="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 即 时 公 示 信 息 的 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2" w:line="237" w:lineRule="auto"/>
              <w:ind w:left="146" w:leftChars="0" w:right="21" w:rightChars="0" w:firstLine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72" w:line="230" w:lineRule="auto"/>
              <w:ind w:left="14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食品销售经营者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13" w:line="216" w:lineRule="auto"/>
              <w:ind w:left="35" w:leftChars="0" w:right="102" w:rightChars="0" w:hanging="2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年度泽库县市场监督管理局对即 时公示 信息的监督检查抽查计划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2" w:line="238" w:lineRule="auto"/>
              <w:ind w:left="147" w:leftChars="0" w:right="19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 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72" w:line="231" w:lineRule="auto"/>
              <w:ind w:left="157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1% ； 1 次</w:t>
            </w:r>
          </w:p>
        </w:tc>
        <w:tc>
          <w:tcPr>
            <w:tcW w:w="839" w:type="dxa"/>
            <w:vAlign w:val="top"/>
          </w:tcPr>
          <w:p>
            <w:pPr>
              <w:spacing w:line="337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10" w:lineRule="auto"/>
              <w:ind w:left="1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</w:t>
            </w:r>
          </w:p>
          <w:p>
            <w:pPr>
              <w:pStyle w:val="6"/>
              <w:spacing w:before="1" w:line="231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1" w:line="236" w:lineRule="auto"/>
              <w:ind w:left="150" w:leftChars="0" w:right="1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 场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40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76" w:line="213" w:lineRule="auto"/>
              <w:ind w:left="766" w:leftChars="0" w:right="231" w:rightChars="0" w:hanging="68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 在 用 计 量 器 具 的 监 督 检  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4" w:line="237" w:lineRule="auto"/>
              <w:ind w:left="146" w:leftChars="0" w:right="21" w:rightChars="0" w:firstLine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 事项</w:t>
            </w:r>
          </w:p>
        </w:tc>
        <w:tc>
          <w:tcPr>
            <w:tcW w:w="2031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企业、个体工商户及其他经营者</w:t>
            </w:r>
          </w:p>
          <w:p>
            <w:pPr>
              <w:pStyle w:val="6"/>
              <w:spacing w:before="73" w:line="230" w:lineRule="auto"/>
              <w:ind w:left="14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pStyle w:val="6"/>
              <w:spacing w:before="135" w:line="215" w:lineRule="auto"/>
              <w:ind w:left="21" w:leftChars="0" w:right="102" w:rightChars="0" w:hanging="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加油机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计量专项监督检查抽查计划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4" w:line="238" w:lineRule="auto"/>
              <w:ind w:left="147" w:leftChars="0" w:right="19" w:rightChars="0" w:firstLine="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 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73" w:line="231" w:lineRule="auto"/>
              <w:ind w:left="14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20% ； 1 次</w:t>
            </w:r>
          </w:p>
        </w:tc>
        <w:tc>
          <w:tcPr>
            <w:tcW w:w="839" w:type="dxa"/>
            <w:vAlign w:val="top"/>
          </w:tcPr>
          <w:p>
            <w:pPr>
              <w:spacing w:line="338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10" w:lineRule="auto"/>
              <w:ind w:left="1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</w:t>
            </w:r>
          </w:p>
          <w:p>
            <w:pPr>
              <w:pStyle w:val="6"/>
              <w:spacing w:before="1" w:line="231" w:lineRule="auto"/>
              <w:ind w:left="1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3" w:line="236" w:lineRule="auto"/>
              <w:ind w:left="150" w:leftChars="0" w:right="1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  场 检查</w:t>
            </w:r>
          </w:p>
        </w:tc>
        <w:tc>
          <w:tcPr>
            <w:tcW w:w="569" w:type="dxa"/>
            <w:vAlign w:val="top"/>
          </w:tcPr>
          <w:p>
            <w:pPr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val="en-US" w:eastAsia="en-US" w:bidi="ar-SA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41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98" w:line="192" w:lineRule="auto"/>
              <w:ind w:left="59" w:righ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移动式压力容器 、气 瓶充装单位许可情</w:t>
            </w:r>
          </w:p>
          <w:p>
            <w:pPr>
              <w:pStyle w:val="6"/>
              <w:spacing w:line="224" w:lineRule="auto"/>
              <w:ind w:left="6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况的监督检查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4" w:line="249" w:lineRule="exact"/>
              <w:ind w:left="26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</w:t>
            </w:r>
          </w:p>
          <w:p>
            <w:pPr>
              <w:pStyle w:val="6"/>
              <w:spacing w:line="232" w:lineRule="auto"/>
              <w:ind w:left="15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点</w:t>
            </w:r>
          </w:p>
          <w:p>
            <w:pPr>
              <w:pStyle w:val="6"/>
              <w:spacing w:before="55" w:line="212" w:lineRule="auto"/>
              <w:ind w:left="146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73" w:line="230" w:lineRule="auto"/>
              <w:ind w:right="20" w:rightChars="0"/>
              <w:jc w:val="right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生产企业、经销单位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56" w:line="204" w:lineRule="auto"/>
              <w:ind w:left="22" w:leftChars="0" w:right="18" w:rightChars="0" w:hanging="9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年度泽库县市场监督管理局对移 动式压 力容器 、气瓶充装单位许可情 况的监督检查 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5" w:line="243" w:lineRule="auto"/>
              <w:ind w:left="15" w:leftChars="0" w:right="101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95" w:line="231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0%；1 次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94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6" w:line="244" w:lineRule="auto"/>
              <w:ind w:left="16" w:leftChars="0" w:right="2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 样 检 验</w:t>
            </w:r>
          </w:p>
        </w:tc>
        <w:tc>
          <w:tcPr>
            <w:tcW w:w="569" w:type="dxa"/>
            <w:vAlign w:val="top"/>
          </w:tcPr>
          <w:p>
            <w:pPr>
              <w:spacing w:line="266" w:lineRule="auto"/>
              <w:rPr>
                <w:rFonts w:ascii="Arial"/>
                <w:sz w:val="21"/>
              </w:rPr>
            </w:pPr>
          </w:p>
          <w:p>
            <w:pPr>
              <w:spacing w:before="62" w:line="229" w:lineRule="auto"/>
              <w:ind w:left="16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z w:val="19"/>
                <w:szCs w:val="19"/>
              </w:rPr>
              <w:t>省</w:t>
            </w:r>
          </w:p>
          <w:p>
            <w:pPr>
              <w:spacing w:line="230" w:lineRule="auto"/>
              <w:ind w:left="162" w:leftChars="0"/>
              <w:rPr>
                <w:rFonts w:ascii="宋体" w:hAnsi="宋体" w:eastAsia="宋体" w:cs="宋体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宋体" w:hAnsi="宋体" w:eastAsia="宋体" w:cs="宋体"/>
                <w:spacing w:val="2"/>
                <w:sz w:val="19"/>
                <w:szCs w:val="19"/>
              </w:rPr>
              <w:t>抽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42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289" w:line="226" w:lineRule="auto"/>
              <w:ind w:left="162" w:leftChars="0" w:right="128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对食品生产监督检 查</w:t>
            </w:r>
          </w:p>
        </w:tc>
        <w:tc>
          <w:tcPr>
            <w:tcW w:w="659" w:type="dxa"/>
            <w:vAlign w:val="top"/>
          </w:tcPr>
          <w:p>
            <w:pPr>
              <w:spacing w:line="24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76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spacing w:line="24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50" w:lineRule="auto"/>
              <w:ind w:left="16" w:leftChars="0" w:right="27" w:rightChars="0" w:hanging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企业、事业单位、个体 工商及其它经营者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07" w:line="216" w:lineRule="auto"/>
              <w:ind w:left="48" w:leftChars="0" w:right="102" w:rightChars="0" w:hanging="3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年度泽库县市场监督管理局对食 品生产 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94" w:line="259" w:lineRule="exact"/>
              <w:ind w:left="19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4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5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20" w:leftChars="0" w:hanging="7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20% ； 1 次 / 年</w:t>
            </w:r>
          </w:p>
        </w:tc>
        <w:tc>
          <w:tcPr>
            <w:tcW w:w="839" w:type="dxa"/>
            <w:vAlign w:val="top"/>
          </w:tcPr>
          <w:p>
            <w:pPr>
              <w:spacing w:line="24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44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94" w:line="259" w:lineRule="exact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pStyle w:val="6"/>
              <w:spacing w:line="229" w:lineRule="auto"/>
              <w:ind w:left="1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43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31" w:line="209" w:lineRule="auto"/>
              <w:ind w:left="374" w:leftChars="0" w:right="231" w:rightChars="0" w:hanging="31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对食品标签标识及 外观 质量的监 督检查</w:t>
            </w:r>
          </w:p>
        </w:tc>
        <w:tc>
          <w:tcPr>
            <w:tcW w:w="659" w:type="dxa"/>
            <w:vAlign w:val="top"/>
          </w:tcPr>
          <w:p>
            <w:pPr>
              <w:spacing w:line="286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68" w:lineRule="auto"/>
              <w:ind w:left="145" w:leftChars="0" w:right="122" w:rightChars="0" w:hanging="12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275"/>
              <w:ind w:left="144" w:leftChars="0" w:right="5" w:rightChars="0" w:firstLine="3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餐饮服务经营者 、 学 习 、托幼机构 、养老 机构等食堂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09" w:line="212" w:lineRule="auto"/>
              <w:ind w:left="18" w:leftChars="0" w:right="69" w:rightChars="0" w:hanging="5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年度泽库县市场监督管理局对食 品标签 标识及外观质量的监督检查抽 查计划</w:t>
            </w:r>
          </w:p>
        </w:tc>
        <w:tc>
          <w:tcPr>
            <w:tcW w:w="709" w:type="dxa"/>
            <w:vAlign w:val="top"/>
          </w:tcPr>
          <w:p>
            <w:pPr>
              <w:spacing w:line="31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3" w:lineRule="auto"/>
              <w:ind w:left="15" w:leftChars="0" w:right="101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spacing w:line="31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42" w:lineRule="auto"/>
              <w:ind w:left="21" w:leftChars="0" w:hanging="6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 ； 1 次 /1 年</w:t>
            </w:r>
          </w:p>
        </w:tc>
        <w:tc>
          <w:tcPr>
            <w:tcW w:w="839" w:type="dxa"/>
            <w:vAlign w:val="top"/>
          </w:tcPr>
          <w:p>
            <w:pPr>
              <w:spacing w:line="44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line="31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59" w:lineRule="exact"/>
              <w:ind w:left="2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书面、</w:t>
            </w:r>
          </w:p>
          <w:p>
            <w:pPr>
              <w:pStyle w:val="6"/>
              <w:spacing w:before="1" w:line="231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pStyle w:val="6"/>
              <w:spacing w:before="20" w:line="229" w:lineRule="auto"/>
              <w:ind w:left="1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44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66" w:line="200" w:lineRule="auto"/>
              <w:ind w:left="160" w:leftChars="0" w:right="104" w:rightChars="0" w:firstLine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对食品销售经营资 质（食品摊贩登记 卡核发） 和经营条 件情况的监督检查</w:t>
            </w:r>
          </w:p>
        </w:tc>
        <w:tc>
          <w:tcPr>
            <w:tcW w:w="659" w:type="dxa"/>
            <w:vAlign w:val="top"/>
          </w:tcPr>
          <w:p>
            <w:pPr>
              <w:spacing w:line="287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1" w:line="268" w:lineRule="auto"/>
              <w:ind w:left="145" w:leftChars="0" w:right="122" w:rightChars="0" w:hanging="128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 事项</w:t>
            </w:r>
          </w:p>
        </w:tc>
        <w:tc>
          <w:tcPr>
            <w:tcW w:w="2031" w:type="dxa"/>
            <w:vAlign w:val="top"/>
          </w:tcPr>
          <w:p>
            <w:pPr>
              <w:spacing w:line="338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6" w:lineRule="auto"/>
              <w:ind w:left="144" w:leftChars="0" w:right="20" w:righ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移动式压力容器、气 瓶充装单位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77" w:line="209" w:lineRule="auto"/>
              <w:ind w:left="23" w:leftChars="0" w:right="16" w:rightChars="0" w:hanging="1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年度对食品销售经营资质（食品 摊贩登 记卡核发） 和经营条件情况的 监督检查抽查 计划</w:t>
            </w:r>
          </w:p>
        </w:tc>
        <w:tc>
          <w:tcPr>
            <w:tcW w:w="709" w:type="dxa"/>
            <w:vAlign w:val="top"/>
          </w:tcPr>
          <w:p>
            <w:pPr>
              <w:spacing w:line="44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59" w:lineRule="exact"/>
              <w:ind w:left="19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</w:t>
            </w:r>
          </w:p>
          <w:p>
            <w:pPr>
              <w:pStyle w:val="6"/>
              <w:spacing w:line="234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313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42" w:lineRule="auto"/>
              <w:ind w:left="21" w:leftChars="0" w:hanging="6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 ； 1 次 /1 年</w:t>
            </w:r>
          </w:p>
        </w:tc>
        <w:tc>
          <w:tcPr>
            <w:tcW w:w="839" w:type="dxa"/>
            <w:vAlign w:val="top"/>
          </w:tcPr>
          <w:p>
            <w:pPr>
              <w:spacing w:line="44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248" w:line="259" w:lineRule="exact"/>
              <w:ind w:left="2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书面、</w:t>
            </w:r>
          </w:p>
          <w:p>
            <w:pPr>
              <w:pStyle w:val="6"/>
              <w:spacing w:before="1" w:line="231" w:lineRule="auto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pStyle w:val="6"/>
              <w:spacing w:before="20" w:line="229" w:lineRule="auto"/>
              <w:ind w:left="1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45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67" w:line="213" w:lineRule="auto"/>
              <w:ind w:left="690" w:leftChars="0" w:right="231" w:rightChars="0" w:hanging="63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对生产领域产品质 量的监督检 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1" w:line="259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1" w:line="229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24" w:line="216" w:lineRule="auto"/>
              <w:ind w:left="23" w:leftChars="0" w:right="64" w:rightChars="0" w:hanging="10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年度泽库县市场监督管理局对生 产领域 产品质量的监督检查抽查计划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1" w:line="243" w:lineRule="auto"/>
              <w:ind w:left="15" w:leftChars="0" w:right="3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1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1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2"/>
              <w:ind w:left="18" w:lef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现场、网 络检查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46</w:t>
            </w:r>
          </w:p>
        </w:tc>
        <w:tc>
          <w:tcPr>
            <w:tcW w:w="616" w:type="dxa"/>
            <w:tcBorders>
              <w:top w:val="nil"/>
              <w:bottom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55" w:line="201" w:lineRule="auto"/>
              <w:ind w:left="57" w:leftChars="0" w:right="32" w:rightChars="0" w:firstLine="1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对食品销售从业人员 、 索证索票等管理制 度落 实情况的监督  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3" w:line="242" w:lineRule="auto"/>
              <w:ind w:left="15" w:leftChars="0" w:right="5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 点事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291" w:line="229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31" w:line="209" w:lineRule="auto"/>
              <w:ind w:left="23" w:leftChars="0" w:right="18" w:rightChars="0" w:hanging="1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年度泽库县市场监督管理局对食 品销售 从业人员 、 索证索票等管理制 度落实情况的 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2" w:line="243" w:lineRule="auto"/>
              <w:ind w:left="15" w:leftChars="0" w:right="3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91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3" w:line="244" w:lineRule="auto"/>
              <w:ind w:left="18" w:leftChars="0" w:hanging="2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现场、书 面、网络 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47</w:t>
            </w:r>
          </w:p>
        </w:tc>
        <w:tc>
          <w:tcPr>
            <w:tcW w:w="616" w:type="dxa"/>
            <w:tcBorders>
              <w:top w:val="nil"/>
            </w:tcBorders>
            <w:vAlign w:val="top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66" w:line="205" w:lineRule="auto"/>
              <w:ind w:left="16" w:leftChars="0" w:right="44" w:rightChars="0" w:hanging="3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对食品销售设置设备 、 贮存和运输情况的 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4" w:line="242" w:lineRule="auto"/>
              <w:ind w:left="15" w:leftChars="0" w:right="5" w:rightChars="0" w:firstLine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3" w:line="229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34" w:line="202" w:lineRule="auto"/>
              <w:ind w:left="27" w:leftChars="0" w:right="18" w:rightChars="0" w:hanging="14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年度泽库县市场监督管理局对食 品销售 设置设备 、贮存和运输情况的 监督检查抽查 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3" w:line="243" w:lineRule="auto"/>
              <w:ind w:left="15" w:leftChars="0" w:right="3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4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3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4"/>
              <w:ind w:left="18" w:lef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现场、网 络检查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48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31" w:line="211" w:lineRule="auto"/>
              <w:ind w:left="13" w:leftChars="0" w:right="181" w:right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对婴幼儿配方食品  销 售情况的监督检 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4" w:line="242" w:lineRule="auto"/>
              <w:ind w:left="15" w:leftChars="0" w:right="5" w:rightChars="0" w:firstLine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4" w:line="229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09" w:line="212" w:lineRule="auto"/>
              <w:ind w:left="27" w:leftChars="0" w:right="86" w:rightChars="0" w:hanging="14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年度泽库县市场监督管理局对婴 幼儿配 方食品销售情况的监督检查抽 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4" w:line="243" w:lineRule="auto"/>
              <w:ind w:left="15" w:leftChars="0" w:right="3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4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4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3" w:line="245" w:lineRule="auto"/>
              <w:ind w:left="18" w:lef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 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49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62" w:line="231" w:lineRule="auto"/>
              <w:ind w:left="1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对成品油质量的监督抽查</w:t>
            </w:r>
          </w:p>
          <w:p>
            <w:pPr>
              <w:pStyle w:val="6"/>
              <w:spacing w:before="62" w:line="231" w:lineRule="auto"/>
              <w:ind w:left="1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1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 xml:space="preserve"> 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62" w:line="231" w:lineRule="auto"/>
              <w:ind w:left="1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35" w:line="242" w:lineRule="auto"/>
              <w:ind w:left="15" w:leftChars="0" w:right="5" w:rightChars="0" w:firstLine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62" w:line="231" w:lineRule="auto"/>
              <w:ind w:left="1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成品油生产、销售市</w:t>
            </w:r>
          </w:p>
          <w:p>
            <w:pPr>
              <w:pStyle w:val="6"/>
              <w:spacing w:before="62" w:line="231" w:lineRule="auto"/>
              <w:ind w:left="1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场主体</w:t>
            </w:r>
          </w:p>
          <w:p>
            <w:pPr>
              <w:pStyle w:val="6"/>
              <w:spacing w:before="33" w:line="242" w:lineRule="auto"/>
              <w:ind w:left="16" w:leftChars="0" w:right="3" w:rightChars="0" w:hanging="3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3642" w:type="dxa"/>
            <w:vAlign w:val="top"/>
          </w:tcPr>
          <w:p>
            <w:pPr>
              <w:pStyle w:val="6"/>
              <w:spacing w:before="157" w:line="216" w:lineRule="auto"/>
              <w:ind w:left="23" w:leftChars="0" w:right="102" w:rightChars="0" w:hanging="10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2023年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泽库县市场监督管理局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对加油站成品油质量监督检查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93" w:line="243" w:lineRule="auto"/>
              <w:ind w:left="15" w:leftChars="0" w:right="3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148" w:type="dxa"/>
            <w:vAlign w:val="top"/>
          </w:tcPr>
          <w:p>
            <w:pPr>
              <w:pStyle w:val="6"/>
              <w:spacing w:before="34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1次/年 20%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93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62" w:line="231" w:lineRule="auto"/>
              <w:ind w:left="1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现场检查</w:t>
            </w:r>
          </w:p>
          <w:p>
            <w:pPr>
              <w:pStyle w:val="6"/>
              <w:spacing w:line="229" w:lineRule="auto"/>
              <w:ind w:left="1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委托检验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5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50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98" w:line="193" w:lineRule="auto"/>
              <w:ind w:left="57" w:right="20" w:firstLine="1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对专利证书 、专利文 件或专利申请文件真实性监督检查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6" w:line="241" w:lineRule="auto"/>
              <w:ind w:left="15" w:leftChars="0" w:right="5" w:rightChars="0" w:firstLine="2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6" w:line="229" w:lineRule="auto"/>
              <w:ind w:left="1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57" w:line="204" w:lineRule="auto"/>
              <w:ind w:left="23" w:leftChars="0" w:right="21" w:rightChars="0" w:hanging="10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 年 度 泽库县市 场 监 督 管 理 局 对 专 利 证 书 、专利文件或专利申请文件 真实性监督检 查抽查计划</w:t>
            </w:r>
          </w:p>
        </w:tc>
        <w:tc>
          <w:tcPr>
            <w:tcW w:w="709" w:type="dxa"/>
            <w:vAlign w:val="top"/>
          </w:tcPr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5" w:leftChars="0" w:right="3" w:rightChars="0" w:firstLine="5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6" w:line="231" w:lineRule="auto"/>
              <w:ind w:left="15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5%;1次/年</w:t>
            </w:r>
          </w:p>
        </w:tc>
        <w:tc>
          <w:tcPr>
            <w:tcW w:w="839" w:type="dxa"/>
            <w:vAlign w:val="top"/>
          </w:tcPr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spacing w:line="251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6" w:line="256" w:lineRule="exact"/>
              <w:ind w:left="16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pStyle w:val="6"/>
              <w:spacing w:line="229" w:lineRule="auto"/>
              <w:ind w:left="1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51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31" w:line="214" w:lineRule="auto"/>
              <w:ind w:left="15" w:leftChars="0" w:right="277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对产品专利宣传真实性的监督查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6" w:line="242" w:lineRule="auto"/>
              <w:ind w:left="15" w:leftChars="0" w:right="5" w:rightChars="0" w:firstLine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295" w:line="229" w:lineRule="auto"/>
              <w:ind w:left="13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07" w:line="216" w:lineRule="auto"/>
              <w:ind w:left="33" w:leftChars="0" w:right="102" w:rightChars="0" w:hanging="20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年度泽库县市场监督管理局对各 类市场 主体监督检查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5" w:line="243" w:lineRule="auto"/>
              <w:ind w:left="15" w:leftChars="0" w:right="3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95" w:line="231" w:lineRule="auto"/>
              <w:ind w:left="1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5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6" w:line="244" w:lineRule="auto"/>
              <w:ind w:left="18" w:leftChars="0" w:hanging="2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现场、书 面、网络 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52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282" w:lineRule="auto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  <w:p>
            <w:pPr>
              <w:pStyle w:val="6"/>
              <w:spacing w:before="62" w:line="226" w:lineRule="auto"/>
              <w:ind w:left="72" w:leftChars="0" w:right="83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对餐饮经营者的监督检 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1" w:line="259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1" w:line="229" w:lineRule="auto"/>
              <w:ind w:left="13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46" w:line="215" w:lineRule="auto"/>
              <w:ind w:left="31" w:leftChars="0" w:right="102" w:rightChars="0" w:hanging="18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年度泽库县市场监管局对餐饮经 营者的 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1" w:line="243" w:lineRule="auto"/>
              <w:ind w:left="15" w:leftChars="0" w:right="3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1" w:line="231" w:lineRule="auto"/>
              <w:ind w:left="1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1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2" w:line="244" w:lineRule="auto"/>
              <w:ind w:left="18" w:leftChars="0" w:hanging="2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现场、书 面、网络 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53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97" w:line="205" w:lineRule="auto"/>
              <w:ind w:left="88" w:leftChars="0" w:right="248" w:rightChars="0" w:firstLine="1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 电 子 商 务 平 台 经营者履行主体 责任的监督检查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4" w:line="259" w:lineRule="exact"/>
              <w:ind w:left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4" w:line="232" w:lineRule="auto"/>
              <w:ind w:left="16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公 司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54" w:line="205" w:lineRule="auto"/>
              <w:ind w:left="29" w:leftChars="0" w:right="18" w:rightChars="0" w:hanging="16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年度泽库县市场监督管理局对电 子商务 平台经营者履行主体责任的监 督检的抽查计 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4" w:line="243" w:lineRule="auto"/>
              <w:ind w:left="15" w:leftChars="0" w:right="3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4" w:line="231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3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4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4" w:line="244" w:lineRule="auto"/>
              <w:ind w:left="18" w:leftChars="0" w:hanging="2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现场、书 面、网络 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54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98" w:line="198" w:lineRule="auto"/>
              <w:ind w:left="22" w:leftChars="0" w:right="20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对广告经营者 、广告 发布者 、健全广告业 务的承接登记 、审核 、档案管 理 制 度 情  况 的 监 督 检 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5" w:line="242" w:lineRule="auto"/>
              <w:ind w:left="15" w:leftChars="0" w:right="5" w:rightChars="0" w:firstLine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 般事 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4" w:line="229" w:lineRule="auto"/>
              <w:jc w:val="right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企业、农民专业合作 社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91" w:line="205" w:lineRule="auto"/>
              <w:ind w:left="21" w:leftChars="0" w:right="2" w:rightChars="0" w:hanging="8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 库 县 市场监督管理局对广 告经营  者、广告发布者、健全广告业务 的承接登记、 审核 、档案管理制度情况 的监督检查的抽查  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4" w:line="243" w:lineRule="auto"/>
              <w:ind w:left="15" w:leftChars="0" w:right="3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 定 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93" w:line="231" w:lineRule="auto"/>
              <w:ind w:left="1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3%;1次/年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4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5" w:line="244" w:lineRule="auto"/>
              <w:ind w:left="18" w:leftChars="0" w:hanging="2" w:firstLineChars="0"/>
              <w:jc w:val="both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现场、书 面、网络 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55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35"/>
              <w:ind w:left="16" w:leftChars="0" w:right="188" w:rightChars="0" w:hanging="3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对商标印制行为的监督检查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34" w:line="260" w:lineRule="exact"/>
              <w:ind w:left="17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before="1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5" w:line="231" w:lineRule="auto"/>
              <w:ind w:left="14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县本级级企业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35"/>
              <w:ind w:left="14" w:leftChars="0" w:right="136" w:rightChars="0" w:hanging="4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年黄南州市场监督管理局对商标印 制行为监督检查抽查计划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4" w:line="243" w:lineRule="auto"/>
              <w:ind w:left="15" w:leftChars="0" w:right="101" w:rightChars="0" w:firstLine="5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35" w:line="231" w:lineRule="auto"/>
              <w:ind w:left="1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5%；1 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34" w:line="232" w:lineRule="auto"/>
              <w:ind w:left="11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34" w:line="245" w:lineRule="auto"/>
              <w:ind w:left="18" w:leftChars="0" w:right="129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 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56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泽库县消防大队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162" w:line="229" w:lineRule="auto"/>
              <w:ind w:left="487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消防监督检查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1" w:line="201" w:lineRule="auto"/>
              <w:ind w:left="165" w:leftChars="0" w:right="98" w:rightChars="0" w:firstLine="10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 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161" w:line="223" w:lineRule="auto"/>
              <w:ind w:left="152" w:leftChars="0" w:right="176" w:righ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机关团体企事业单 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2" w:line="203" w:lineRule="auto"/>
              <w:ind w:left="31" w:leftChars="0" w:right="102" w:rightChars="0" w:hanging="18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年度泽库县消防救援支队消防监 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line="159" w:lineRule="exact"/>
              <w:ind w:left="225" w:right="108" w:hanging="2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 向</w:t>
            </w:r>
          </w:p>
          <w:p>
            <w:pPr>
              <w:pStyle w:val="6"/>
              <w:spacing w:line="218" w:lineRule="auto"/>
              <w:ind w:left="20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161"/>
              <w:ind w:left="961" w:leftChars="0" w:hanging="90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% ；1 次/ 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96" w:line="182" w:lineRule="auto"/>
              <w:ind w:left="79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4- 11</w:t>
            </w:r>
          </w:p>
          <w:p>
            <w:pPr>
              <w:pStyle w:val="6"/>
              <w:spacing w:before="1" w:line="231" w:lineRule="auto"/>
              <w:ind w:left="9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" w:line="170" w:lineRule="auto"/>
              <w:ind w:left="258" w:leftChars="0" w:right="91" w:rightChars="0" w:hanging="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 、书 面、 网络 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57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泽库县农牧科技和水利局</w:t>
            </w:r>
          </w:p>
        </w:tc>
        <w:tc>
          <w:tcPr>
            <w:tcW w:w="1992" w:type="dxa"/>
            <w:vAlign w:val="top"/>
          </w:tcPr>
          <w:p>
            <w:pPr>
              <w:spacing w:before="87" w:line="238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对牲畜屠宰行业的监督检查</w:t>
            </w:r>
          </w:p>
        </w:tc>
        <w:tc>
          <w:tcPr>
            <w:tcW w:w="659" w:type="dxa"/>
            <w:vAlign w:val="top"/>
          </w:tcPr>
          <w:p>
            <w:pPr>
              <w:spacing w:line="231" w:lineRule="auto"/>
              <w:ind w:left="17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 一般事项</w:t>
            </w:r>
          </w:p>
        </w:tc>
        <w:tc>
          <w:tcPr>
            <w:tcW w:w="2031" w:type="dxa"/>
            <w:vAlign w:val="top"/>
          </w:tcPr>
          <w:p>
            <w:pPr>
              <w:spacing w:before="215" w:line="338" w:lineRule="auto"/>
              <w:ind w:left="170" w:right="164" w:firstLine="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pStyle w:val="2"/>
              <w:ind w:firstLine="244" w:firstLineChars="100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全县畜禽屠宰行业</w:t>
            </w:r>
          </w:p>
        </w:tc>
        <w:tc>
          <w:tcPr>
            <w:tcW w:w="3642" w:type="dxa"/>
            <w:vAlign w:val="top"/>
          </w:tcPr>
          <w:p>
            <w:pPr>
              <w:spacing w:before="87" w:line="231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 2023年泽库县农牧局对畜禽屠宰行业的监督检查抽查计划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50% ；1 次/年</w:t>
            </w:r>
          </w:p>
        </w:tc>
        <w:tc>
          <w:tcPr>
            <w:tcW w:w="839" w:type="dxa"/>
            <w:vAlign w:val="top"/>
          </w:tcPr>
          <w:p>
            <w:pPr>
              <w:ind w:left="488" w:leftChars="0" w:hanging="488" w:hangingChars="200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before="86" w:line="235" w:lineRule="auto"/>
              <w:ind w:left="26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现场检查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58</w:t>
            </w:r>
          </w:p>
        </w:tc>
        <w:tc>
          <w:tcPr>
            <w:tcW w:w="616" w:type="dxa"/>
            <w:vMerge w:val="restart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before="87" w:line="238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对肥料登记权限内肥料 登记情况的监督检查</w:t>
            </w:r>
          </w:p>
        </w:tc>
        <w:tc>
          <w:tcPr>
            <w:tcW w:w="659" w:type="dxa"/>
            <w:vAlign w:val="top"/>
          </w:tcPr>
          <w:p>
            <w:pPr>
              <w:spacing w:line="231" w:lineRule="auto"/>
              <w:ind w:left="17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一般事项</w:t>
            </w:r>
          </w:p>
        </w:tc>
        <w:tc>
          <w:tcPr>
            <w:tcW w:w="2031" w:type="dxa"/>
            <w:vAlign w:val="top"/>
          </w:tcPr>
          <w:p>
            <w:pPr>
              <w:spacing w:before="215" w:line="338" w:lineRule="auto"/>
              <w:ind w:left="170" w:right="164" w:firstLine="1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全县肥料生产企业</w:t>
            </w:r>
          </w:p>
        </w:tc>
        <w:tc>
          <w:tcPr>
            <w:tcW w:w="3642" w:type="dxa"/>
            <w:vAlign w:val="top"/>
          </w:tcPr>
          <w:p>
            <w:pPr>
              <w:spacing w:before="87" w:line="231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ind w:firstLine="244" w:firstLineChars="100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2023年泽库县农牧局对肥料登记权内 肥料登记情况的监督抽查计划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50% ；1 次/年</w:t>
            </w:r>
          </w:p>
        </w:tc>
        <w:tc>
          <w:tcPr>
            <w:tcW w:w="839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spacing w:before="86" w:line="235" w:lineRule="auto"/>
              <w:ind w:left="263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现场检查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59</w:t>
            </w:r>
          </w:p>
        </w:tc>
        <w:tc>
          <w:tcPr>
            <w:tcW w:w="61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对生鲜乳收购站生产经营、生鲜乳运输车辆的监督检查</w:t>
            </w: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</w:t>
            </w:r>
          </w:p>
        </w:tc>
        <w:tc>
          <w:tcPr>
            <w:tcW w:w="659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一般事项</w:t>
            </w:r>
          </w:p>
        </w:tc>
        <w:tc>
          <w:tcPr>
            <w:tcW w:w="2031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全县生鲜乳出售和收购企业</w:t>
            </w:r>
          </w:p>
        </w:tc>
        <w:tc>
          <w:tcPr>
            <w:tcW w:w="3642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 xml:space="preserve"> 2023年泽库县农牧局对生鲜乳收购和生产经营的监督检查计划</w:t>
            </w:r>
          </w:p>
        </w:tc>
        <w:tc>
          <w:tcPr>
            <w:tcW w:w="709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50% ；1 次/年</w:t>
            </w:r>
          </w:p>
        </w:tc>
        <w:tc>
          <w:tcPr>
            <w:tcW w:w="839" w:type="dxa"/>
            <w:vAlign w:val="top"/>
          </w:tcPr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pStyle w:val="2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  <w:p>
            <w:pPr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现场检查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60</w:t>
            </w:r>
          </w:p>
        </w:tc>
        <w:tc>
          <w:tcPr>
            <w:tcW w:w="616" w:type="dxa"/>
            <w:vMerge w:val="continue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49" w:line="179" w:lineRule="auto"/>
              <w:ind w:left="31" w:leftChars="0" w:right="37" w:rightChars="0" w:firstLine="14" w:firstLineChars="0"/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对河道管理的监督检查 （含河道管理范围内建 设项目和河道采砂）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79" w:line="183" w:lineRule="auto"/>
              <w:ind w:left="16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一般</w:t>
            </w:r>
          </w:p>
          <w:p>
            <w:pPr>
              <w:pStyle w:val="6"/>
              <w:spacing w:line="203" w:lineRule="auto"/>
              <w:ind w:left="152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180" w:line="193" w:lineRule="auto"/>
              <w:ind w:left="287" w:leftChars="0" w:right="29" w:rightChars="0" w:hanging="244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河道管理范围内建设项 目业主及采砂单位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49" w:line="179" w:lineRule="auto"/>
              <w:ind w:left="7" w:leftChars="0" w:hanging="4" w:firstLineChars="0"/>
              <w:jc w:val="both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水利局对河道管理的监督检   查（含河道管理范围内建设项目和河道采砂） 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307" w:line="178" w:lineRule="auto"/>
              <w:ind w:left="184" w:leftChars="0" w:right="69" w:rightChars="0" w:hanging="100" w:firstLine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不定向 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77" w:line="237" w:lineRule="auto"/>
              <w:jc w:val="right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30%；2 次/年</w:t>
            </w:r>
          </w:p>
        </w:tc>
        <w:tc>
          <w:tcPr>
            <w:tcW w:w="839" w:type="dxa"/>
            <w:vAlign w:val="top"/>
          </w:tcPr>
          <w:p>
            <w:pPr>
              <w:spacing w:before="308" w:line="204" w:lineRule="auto"/>
              <w:ind w:left="92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4-11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79" w:line="183" w:lineRule="auto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61</w:t>
            </w:r>
          </w:p>
        </w:tc>
        <w:tc>
          <w:tcPr>
            <w:tcW w:w="616" w:type="dxa"/>
          </w:tcPr>
          <w:p>
            <w:pPr>
              <w:jc w:val="center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泽库县统计局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32" w:line="181" w:lineRule="auto"/>
              <w:ind w:left="5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对统计调查对象执行统计法律法规情况的监督检查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161" w:line="183" w:lineRule="auto"/>
              <w:ind w:left="132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重点</w:t>
            </w:r>
          </w:p>
          <w:p>
            <w:pPr>
              <w:pStyle w:val="6"/>
              <w:spacing w:line="203" w:lineRule="auto"/>
              <w:ind w:left="130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160" w:line="194" w:lineRule="auto"/>
              <w:ind w:left="855" w:leftChars="0" w:right="55" w:rightChars="0" w:hanging="812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企业 一 套表名录库中 单位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63" w:line="193" w:lineRule="auto"/>
              <w:ind w:left="13" w:leftChars="0" w:hanging="10" w:firstLine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2023 年度</w:t>
            </w: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</w:t>
            </w: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统计局对统计调查对象执行 统计法律法规情况的监督检查抽查计划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161" w:line="183" w:lineRule="auto"/>
              <w:ind w:left="184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定向</w:t>
            </w:r>
          </w:p>
          <w:p>
            <w:pPr>
              <w:pStyle w:val="6"/>
              <w:spacing w:line="206" w:lineRule="auto"/>
              <w:ind w:left="185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60" w:line="237" w:lineRule="auto"/>
              <w:ind w:left="58" w:leftChars="0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5% ； 1 次/年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90" w:line="204" w:lineRule="auto"/>
              <w:ind w:left="9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5- 11 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61" w:line="183" w:lineRule="auto"/>
              <w:ind w:left="243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现场</w:t>
            </w:r>
          </w:p>
          <w:p>
            <w:pPr>
              <w:pStyle w:val="6"/>
              <w:spacing w:before="1" w:line="204" w:lineRule="auto"/>
              <w:ind w:left="239" w:leftChars="0"/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en-US" w:bidi="ar-SA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宋体" w:hAnsi="宋体" w:eastAsia="宋体" w:cs="宋体"/>
                <w:color w:val="0000FF"/>
                <w:sz w:val="19"/>
                <w:szCs w:val="19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62</w:t>
            </w:r>
          </w:p>
        </w:tc>
        <w:tc>
          <w:tcPr>
            <w:tcW w:w="616" w:type="dxa"/>
            <w:vMerge w:val="restart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0000FF"/>
                <w:spacing w:val="16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泽库县自然资源和草原林业局</w:t>
            </w:r>
          </w:p>
        </w:tc>
        <w:tc>
          <w:tcPr>
            <w:tcW w:w="1992" w:type="dxa"/>
            <w:vAlign w:val="top"/>
          </w:tcPr>
          <w:p>
            <w:pPr>
              <w:pStyle w:val="6"/>
              <w:spacing w:before="204" w:line="181" w:lineRule="auto"/>
              <w:ind w:left="45"/>
            </w:pPr>
            <w:r>
              <w:rPr>
                <w:spacing w:val="4"/>
              </w:rPr>
              <w:t>对林地征用、</w:t>
            </w:r>
            <w:r>
              <w:rPr>
                <w:spacing w:val="-15"/>
              </w:rPr>
              <w:t xml:space="preserve"> </w:t>
            </w:r>
            <w:r>
              <w:rPr>
                <w:spacing w:val="4"/>
              </w:rPr>
              <w:t>占用和林</w:t>
            </w:r>
          </w:p>
          <w:p>
            <w:pPr>
              <w:pStyle w:val="6"/>
              <w:spacing w:line="181" w:lineRule="auto"/>
              <w:ind w:left="41"/>
            </w:pPr>
            <w:r>
              <w:rPr>
                <w:spacing w:val="8"/>
              </w:rPr>
              <w:t>地开发利用工作的监督</w:t>
            </w:r>
          </w:p>
          <w:p>
            <w:pPr>
              <w:pStyle w:val="6"/>
              <w:spacing w:before="1" w:line="204" w:lineRule="auto"/>
              <w:ind w:left="881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4"/>
              </w:rPr>
              <w:t>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291" w:line="181" w:lineRule="auto"/>
              <w:ind w:left="160"/>
            </w:pPr>
            <w:r>
              <w:rPr>
                <w:spacing w:val="-1"/>
              </w:rPr>
              <w:t>一般</w:t>
            </w:r>
          </w:p>
          <w:p>
            <w:pPr>
              <w:pStyle w:val="6"/>
              <w:spacing w:line="203" w:lineRule="auto"/>
              <w:ind w:left="15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28" w:line="183" w:lineRule="auto"/>
              <w:ind w:left="33"/>
            </w:pPr>
            <w:r>
              <w:rPr>
                <w:spacing w:val="8"/>
              </w:rPr>
              <w:t>各市县自然资源和林业</w:t>
            </w:r>
          </w:p>
          <w:p>
            <w:pPr>
              <w:pStyle w:val="6"/>
              <w:spacing w:line="181" w:lineRule="auto"/>
              <w:ind w:left="41"/>
            </w:pPr>
            <w:r>
              <w:rPr>
                <w:spacing w:val="8"/>
              </w:rPr>
              <w:t>草原局、各市县涉及林</w:t>
            </w:r>
          </w:p>
          <w:p>
            <w:pPr>
              <w:pStyle w:val="6"/>
              <w:spacing w:line="181" w:lineRule="auto"/>
              <w:ind w:left="41"/>
            </w:pPr>
            <w:r>
              <w:rPr>
                <w:spacing w:val="1"/>
              </w:rPr>
              <w:t>草地</w:t>
            </w:r>
            <w:r>
              <w:rPr>
                <w:spacing w:val="-30"/>
              </w:rPr>
              <w:t xml:space="preserve"> </w:t>
            </w:r>
            <w:r>
              <w:rPr>
                <w:spacing w:val="1"/>
              </w:rPr>
              <w:t>、</w:t>
            </w:r>
            <w:r>
              <w:rPr>
                <w:spacing w:val="-18"/>
              </w:rPr>
              <w:t xml:space="preserve"> </w:t>
            </w:r>
            <w:r>
              <w:rPr>
                <w:spacing w:val="1"/>
              </w:rPr>
              <w:t>自然保护地等占</w:t>
            </w:r>
          </w:p>
          <w:p>
            <w:pPr>
              <w:pStyle w:val="6"/>
              <w:spacing w:line="219" w:lineRule="exact"/>
              <w:ind w:left="769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6"/>
              </w:rPr>
              <w:t>用企业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291" w:line="192" w:lineRule="auto"/>
              <w:ind w:left="6" w:leftChars="0" w:hanging="3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7"/>
              </w:rPr>
              <w:t xml:space="preserve">2023 </w:t>
            </w:r>
            <w:r>
              <w:rPr>
                <w:spacing w:val="7"/>
              </w:rPr>
              <w:t>年</w:t>
            </w:r>
            <w:r>
              <w:rPr>
                <w:rFonts w:hint="eastAsia"/>
                <w:spacing w:val="7"/>
                <w:lang w:eastAsia="zh-CN"/>
              </w:rPr>
              <w:t>泽库县</w:t>
            </w:r>
            <w:r>
              <w:rPr>
                <w:spacing w:val="7"/>
              </w:rPr>
              <w:t>林草局对林地征用、占用和林</w:t>
            </w:r>
            <w:r>
              <w:rPr>
                <w:spacing w:val="9"/>
              </w:rPr>
              <w:t xml:space="preserve"> 地开发利用工作的监督检查抽查计划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91" w:line="181" w:lineRule="auto"/>
              <w:ind w:left="184"/>
            </w:pPr>
            <w:r>
              <w:rPr>
                <w:spacing w:val="4"/>
              </w:rPr>
              <w:t>定向</w:t>
            </w:r>
          </w:p>
          <w:p>
            <w:pPr>
              <w:pStyle w:val="6"/>
              <w:spacing w:line="206" w:lineRule="auto"/>
              <w:ind w:left="18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4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37" w:lineRule="auto"/>
              <w:jc w:val="righ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年</w:t>
            </w:r>
          </w:p>
        </w:tc>
        <w:tc>
          <w:tcPr>
            <w:tcW w:w="839" w:type="dxa"/>
            <w:vAlign w:val="top"/>
          </w:tcPr>
          <w:p>
            <w:pPr>
              <w:spacing w:line="33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4" w:lineRule="auto"/>
              <w:ind w:left="9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4-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" w:line="170" w:lineRule="auto"/>
              <w:ind w:left="258" w:leftChars="0" w:right="91" w:rightChars="0" w:hanging="2" w:firstLineChars="0"/>
              <w:rPr>
                <w:color w:val="0000FF"/>
                <w:spacing w:val="2"/>
              </w:rPr>
            </w:pPr>
            <w:r>
              <w:rPr>
                <w:spacing w:val="1"/>
              </w:rPr>
              <w:t>书面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、现</w:t>
            </w:r>
            <w:r>
              <w:t xml:space="preserve"> </w:t>
            </w:r>
            <w:r>
              <w:rPr>
                <w:spacing w:val="-3"/>
              </w:rPr>
              <w:t>场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网络</w:t>
            </w:r>
            <w: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63</w:t>
            </w:r>
          </w:p>
        </w:tc>
        <w:tc>
          <w:tcPr>
            <w:tcW w:w="616" w:type="dxa"/>
            <w:vMerge w:val="continue"/>
            <w:tcBorders>
              <w:bottom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193" w:lineRule="auto"/>
              <w:ind w:left="569" w:leftChars="0" w:right="37" w:rightChars="0" w:hanging="524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对森林植物及产品的检</w:t>
            </w:r>
            <w:r>
              <w:rPr>
                <w:spacing w:val="4"/>
              </w:rPr>
              <w:t xml:space="preserve"> </w:t>
            </w:r>
            <w:r>
              <w:rPr>
                <w:spacing w:val="7"/>
              </w:rPr>
              <w:t>疫执法检查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290" w:line="183" w:lineRule="auto"/>
              <w:ind w:left="160"/>
            </w:pPr>
            <w:r>
              <w:rPr>
                <w:spacing w:val="-1"/>
              </w:rPr>
              <w:t>一般</w:t>
            </w:r>
          </w:p>
          <w:p>
            <w:pPr>
              <w:pStyle w:val="6"/>
              <w:spacing w:line="203" w:lineRule="auto"/>
              <w:ind w:left="15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1" w:line="181" w:lineRule="auto"/>
              <w:ind w:left="33"/>
            </w:pPr>
            <w:r>
              <w:rPr>
                <w:spacing w:val="8"/>
              </w:rPr>
              <w:t>各市县自然资源和林业</w:t>
            </w:r>
          </w:p>
          <w:p>
            <w:pPr>
              <w:pStyle w:val="6"/>
              <w:spacing w:before="1" w:line="182" w:lineRule="auto"/>
              <w:ind w:left="41"/>
            </w:pPr>
            <w:r>
              <w:rPr>
                <w:spacing w:val="8"/>
              </w:rPr>
              <w:t>草原局、各市县涉及经</w:t>
            </w:r>
          </w:p>
          <w:p>
            <w:pPr>
              <w:pStyle w:val="6"/>
              <w:spacing w:line="187" w:lineRule="auto"/>
              <w:ind w:left="45"/>
            </w:pPr>
            <w:r>
              <w:rPr>
                <w:spacing w:val="7"/>
              </w:rPr>
              <w:t>营森林植物及产品的企</w:t>
            </w:r>
          </w:p>
          <w:p>
            <w:pPr>
              <w:pStyle w:val="6"/>
              <w:spacing w:line="209" w:lineRule="exact"/>
              <w:ind w:left="98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position w:val="-1"/>
              </w:rPr>
              <w:t>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289" w:line="194" w:lineRule="auto"/>
              <w:ind w:left="11" w:leftChars="0" w:hanging="8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rFonts w:hint="eastAsia"/>
                <w:spacing w:val="8"/>
                <w:lang w:eastAsia="zh-CN"/>
              </w:rPr>
              <w:t>泽库县</w:t>
            </w:r>
            <w:r>
              <w:rPr>
                <w:spacing w:val="8"/>
              </w:rPr>
              <w:t>林草局对森林植物及产品的检</w:t>
            </w:r>
            <w:r>
              <w:t xml:space="preserve"> </w:t>
            </w:r>
            <w:r>
              <w:rPr>
                <w:spacing w:val="8"/>
              </w:rPr>
              <w:t>疫执法检查抽查计划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90" w:line="183" w:lineRule="auto"/>
              <w:ind w:left="184"/>
            </w:pPr>
            <w:r>
              <w:rPr>
                <w:spacing w:val="4"/>
              </w:rPr>
              <w:t>定向</w:t>
            </w:r>
          </w:p>
          <w:p>
            <w:pPr>
              <w:pStyle w:val="6"/>
              <w:spacing w:line="206" w:lineRule="auto"/>
              <w:ind w:left="18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4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37" w:lineRule="auto"/>
              <w:jc w:val="righ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年</w:t>
            </w:r>
          </w:p>
        </w:tc>
        <w:tc>
          <w:tcPr>
            <w:tcW w:w="839" w:type="dxa"/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04" w:lineRule="auto"/>
              <w:ind w:left="9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4-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" w:line="170" w:lineRule="auto"/>
              <w:ind w:left="258" w:leftChars="0" w:right="91" w:rightChars="0" w:hanging="2" w:firstLineChars="0"/>
              <w:rPr>
                <w:color w:val="0000FF"/>
                <w:spacing w:val="2"/>
              </w:rPr>
            </w:pPr>
            <w:r>
              <w:rPr>
                <w:spacing w:val="1"/>
              </w:rPr>
              <w:t>书面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、现</w:t>
            </w:r>
            <w:r>
              <w:t xml:space="preserve"> </w:t>
            </w:r>
            <w:r>
              <w:rPr>
                <w:spacing w:val="-3"/>
              </w:rPr>
              <w:t>场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网络</w:t>
            </w:r>
            <w: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64</w:t>
            </w:r>
          </w:p>
        </w:tc>
        <w:tc>
          <w:tcPr>
            <w:tcW w:w="616" w:type="dxa"/>
            <w:vMerge w:val="restart"/>
            <w:tcBorders>
              <w:top w:val="nil"/>
            </w:tcBorders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162" w:line="229" w:lineRule="auto"/>
              <w:ind w:left="487" w:leftChars="0"/>
              <w:rPr>
                <w:color w:val="0000FF"/>
                <w:spacing w:val="16"/>
              </w:rPr>
            </w:pPr>
            <w:r>
              <w:rPr>
                <w:spacing w:val="8"/>
              </w:rPr>
              <w:t>对野生动物经营利用的</w:t>
            </w:r>
            <w:r>
              <w:rPr>
                <w:spacing w:val="4"/>
              </w:rPr>
              <w:t xml:space="preserve"> </w:t>
            </w:r>
            <w:r>
              <w:rPr>
                <w:spacing w:val="6"/>
              </w:rPr>
              <w:t>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291" w:line="181" w:lineRule="auto"/>
              <w:ind w:left="160"/>
            </w:pPr>
            <w:r>
              <w:rPr>
                <w:spacing w:val="-1"/>
              </w:rPr>
              <w:t>一般</w:t>
            </w:r>
          </w:p>
          <w:p>
            <w:pPr>
              <w:pStyle w:val="6"/>
              <w:spacing w:line="203" w:lineRule="auto"/>
              <w:ind w:left="15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76" w:line="181" w:lineRule="auto"/>
              <w:ind w:left="33"/>
            </w:pPr>
            <w:r>
              <w:rPr>
                <w:spacing w:val="8"/>
              </w:rPr>
              <w:t>各市县自然资源和林业</w:t>
            </w:r>
          </w:p>
          <w:p>
            <w:pPr>
              <w:pStyle w:val="6"/>
              <w:spacing w:before="1" w:line="182" w:lineRule="auto"/>
              <w:ind w:left="41"/>
            </w:pPr>
            <w:r>
              <w:rPr>
                <w:spacing w:val="8"/>
              </w:rPr>
              <w:t>草原局、各市县涉及的</w:t>
            </w:r>
          </w:p>
          <w:p>
            <w:pPr>
              <w:pStyle w:val="6"/>
              <w:spacing w:before="161" w:line="223" w:lineRule="auto"/>
              <w:ind w:left="152" w:leftChars="0" w:right="176" w:rightChars="0"/>
              <w:rPr>
                <w:color w:val="0000FF"/>
                <w:spacing w:val="22"/>
              </w:rPr>
            </w:pPr>
            <w:r>
              <w:rPr>
                <w:spacing w:val="7"/>
              </w:rPr>
              <w:t>餐饮企业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2" w:line="203" w:lineRule="auto"/>
              <w:ind w:left="31" w:leftChars="0" w:right="102" w:rightChars="0" w:hanging="18" w:firstLineChars="0"/>
              <w:rPr>
                <w:color w:val="0000FF"/>
                <w:spacing w:val="20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5"/>
              </w:rPr>
              <w:t xml:space="preserve"> </w:t>
            </w:r>
            <w:r>
              <w:rPr>
                <w:spacing w:val="8"/>
              </w:rPr>
              <w:t>年</w:t>
            </w:r>
            <w:r>
              <w:rPr>
                <w:rFonts w:hint="eastAsia"/>
                <w:spacing w:val="8"/>
                <w:lang w:eastAsia="zh-CN"/>
              </w:rPr>
              <w:t>泽库县</w:t>
            </w:r>
            <w:r>
              <w:rPr>
                <w:spacing w:val="8"/>
              </w:rPr>
              <w:t>林草局对野生动物经营利用的</w:t>
            </w:r>
            <w:r>
              <w:t xml:space="preserve"> </w:t>
            </w:r>
            <w:r>
              <w:rPr>
                <w:spacing w:val="7"/>
              </w:rPr>
              <w:t>监督检查抽查计划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291" w:line="181" w:lineRule="auto"/>
              <w:ind w:left="184"/>
            </w:pPr>
            <w:r>
              <w:rPr>
                <w:spacing w:val="4"/>
              </w:rPr>
              <w:t>定向</w:t>
            </w:r>
          </w:p>
          <w:p>
            <w:pPr>
              <w:pStyle w:val="6"/>
              <w:spacing w:line="206" w:lineRule="auto"/>
              <w:ind w:left="18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4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86" w:line="237" w:lineRule="auto"/>
              <w:jc w:val="righ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20%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1" w:line="231" w:lineRule="auto"/>
              <w:ind w:left="95" w:leftChars="0"/>
              <w:rPr>
                <w:color w:val="0000FF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4-</w:t>
            </w:r>
            <w:r>
              <w:rPr>
                <w:rFonts w:ascii="Times New Roman" w:hAnsi="Times New Roman" w:eastAsia="Times New Roman" w:cs="Times New Roman"/>
                <w:spacing w:val="-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20"/>
                <w:w w:val="101"/>
              </w:rPr>
              <w:t xml:space="preserve"> </w:t>
            </w:r>
            <w:r>
              <w:rPr>
                <w:spacing w:val="-3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1" w:line="170" w:lineRule="auto"/>
              <w:ind w:left="258" w:leftChars="0" w:right="91" w:rightChars="0" w:hanging="2" w:firstLineChars="0"/>
              <w:rPr>
                <w:color w:val="0000FF"/>
                <w:spacing w:val="2"/>
              </w:rPr>
            </w:pPr>
            <w:r>
              <w:rPr>
                <w:spacing w:val="1"/>
              </w:rPr>
              <w:t>书面</w:t>
            </w:r>
            <w:r>
              <w:rPr>
                <w:spacing w:val="-22"/>
              </w:rPr>
              <w:t xml:space="preserve"> </w:t>
            </w:r>
            <w:r>
              <w:rPr>
                <w:spacing w:val="1"/>
              </w:rPr>
              <w:t>、现</w:t>
            </w:r>
            <w:r>
              <w:t xml:space="preserve"> </w:t>
            </w:r>
            <w:r>
              <w:rPr>
                <w:spacing w:val="-3"/>
              </w:rPr>
              <w:t>场</w:t>
            </w:r>
            <w:r>
              <w:rPr>
                <w:spacing w:val="-18"/>
              </w:rPr>
              <w:t xml:space="preserve"> </w:t>
            </w:r>
            <w:r>
              <w:rPr>
                <w:spacing w:val="-3"/>
              </w:rPr>
              <w:t>、</w:t>
            </w:r>
            <w:r>
              <w:rPr>
                <w:spacing w:val="-21"/>
              </w:rPr>
              <w:t xml:space="preserve"> </w:t>
            </w:r>
            <w:r>
              <w:rPr>
                <w:spacing w:val="-3"/>
              </w:rPr>
              <w:t>网络</w:t>
            </w:r>
            <w:r>
              <w:t xml:space="preserve"> </w:t>
            </w:r>
            <w:r>
              <w:rPr>
                <w:spacing w:val="3"/>
              </w:rPr>
              <w:t>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525" w:type="dxa"/>
          </w:tcPr>
          <w:p>
            <w:pPr>
              <w:spacing w:before="80" w:line="189" w:lineRule="auto"/>
              <w:ind w:left="266"/>
              <w:rPr>
                <w:rFonts w:hint="default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  <w:t>65</w:t>
            </w:r>
          </w:p>
        </w:tc>
        <w:tc>
          <w:tcPr>
            <w:tcW w:w="616" w:type="dxa"/>
            <w:vMerge w:val="continue"/>
          </w:tcPr>
          <w:p>
            <w:pPr>
              <w:jc w:val="both"/>
              <w:rPr>
                <w:rFonts w:hint="eastAsia" w:ascii="仿宋" w:hAnsi="仿宋" w:eastAsia="仿宋" w:cs="仿宋"/>
                <w:snapToGrid w:val="0"/>
                <w:color w:val="000000"/>
                <w:spacing w:val="27"/>
                <w:kern w:val="0"/>
                <w:sz w:val="19"/>
                <w:szCs w:val="19"/>
                <w:lang w:val="en-US" w:eastAsia="zh-CN" w:bidi="ar-SA"/>
              </w:rPr>
            </w:pPr>
          </w:p>
        </w:tc>
        <w:tc>
          <w:tcPr>
            <w:tcW w:w="1992" w:type="dxa"/>
            <w:vAlign w:val="top"/>
          </w:tcPr>
          <w:p>
            <w:pPr>
              <w:pStyle w:val="6"/>
              <w:spacing w:before="251" w:line="204" w:lineRule="auto"/>
              <w:ind w:left="148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8"/>
              </w:rPr>
              <w:t>对矿山企业监督检查</w:t>
            </w:r>
          </w:p>
        </w:tc>
        <w:tc>
          <w:tcPr>
            <w:tcW w:w="659" w:type="dxa"/>
            <w:vAlign w:val="top"/>
          </w:tcPr>
          <w:p>
            <w:pPr>
              <w:pStyle w:val="6"/>
              <w:spacing w:before="71" w:line="181" w:lineRule="auto"/>
              <w:ind w:left="160"/>
            </w:pPr>
            <w:r>
              <w:rPr>
                <w:spacing w:val="-1"/>
              </w:rPr>
              <w:t>一般</w:t>
            </w:r>
          </w:p>
          <w:p>
            <w:pPr>
              <w:pStyle w:val="6"/>
              <w:spacing w:line="187" w:lineRule="auto"/>
              <w:ind w:left="152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2"/>
              </w:rPr>
              <w:t>事项</w:t>
            </w:r>
          </w:p>
        </w:tc>
        <w:tc>
          <w:tcPr>
            <w:tcW w:w="2031" w:type="dxa"/>
            <w:vAlign w:val="top"/>
          </w:tcPr>
          <w:p>
            <w:pPr>
              <w:pStyle w:val="6"/>
              <w:spacing w:before="308" w:line="203" w:lineRule="auto"/>
              <w:ind w:left="345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16"/>
              </w:rPr>
              <w:t>非煤矿山企业</w:t>
            </w:r>
          </w:p>
        </w:tc>
        <w:tc>
          <w:tcPr>
            <w:tcW w:w="3642" w:type="dxa"/>
            <w:vAlign w:val="top"/>
          </w:tcPr>
          <w:p>
            <w:pPr>
              <w:pStyle w:val="6"/>
              <w:spacing w:before="115" w:line="169" w:lineRule="auto"/>
              <w:ind w:left="221" w:leftChars="0" w:hanging="7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8"/>
              </w:rPr>
              <w:t>2023</w:t>
            </w:r>
            <w:r>
              <w:rPr>
                <w:rFonts w:ascii="Times New Roman" w:hAnsi="Times New Roman" w:eastAsia="Times New Roman" w:cs="Times New Roman"/>
                <w:spacing w:val="-9"/>
              </w:rPr>
              <w:t xml:space="preserve"> </w:t>
            </w:r>
            <w:r>
              <w:rPr>
                <w:spacing w:val="8"/>
              </w:rPr>
              <w:t>年度</w:t>
            </w:r>
            <w:r>
              <w:rPr>
                <w:rFonts w:hint="eastAsia"/>
                <w:spacing w:val="8"/>
                <w:lang w:eastAsia="zh-CN"/>
              </w:rPr>
              <w:t>泽库县</w:t>
            </w:r>
            <w:r>
              <w:rPr>
                <w:spacing w:val="8"/>
              </w:rPr>
              <w:t>自然资源局对矿山企业监</w:t>
            </w:r>
            <w:r>
              <w:t xml:space="preserve"> </w:t>
            </w:r>
            <w:r>
              <w:rPr>
                <w:spacing w:val="8"/>
              </w:rPr>
              <w:t>督检查抽查计划</w:t>
            </w:r>
          </w:p>
        </w:tc>
        <w:tc>
          <w:tcPr>
            <w:tcW w:w="709" w:type="dxa"/>
            <w:vAlign w:val="top"/>
          </w:tcPr>
          <w:p>
            <w:pPr>
              <w:pStyle w:val="6"/>
              <w:spacing w:before="72" w:line="184" w:lineRule="auto"/>
              <w:ind w:left="184" w:leftChars="0" w:right="69" w:rightChars="0" w:hanging="100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4"/>
              </w:rPr>
              <w:t>不定向</w:t>
            </w:r>
            <w:r>
              <w:rPr>
                <w:spacing w:val="1"/>
              </w:rPr>
              <w:t xml:space="preserve"> </w:t>
            </w:r>
            <w:r>
              <w:rPr>
                <w:spacing w:val="4"/>
              </w:rPr>
              <w:t>抽查</w:t>
            </w:r>
          </w:p>
        </w:tc>
        <w:tc>
          <w:tcPr>
            <w:tcW w:w="1148" w:type="dxa"/>
            <w:vAlign w:val="top"/>
          </w:tcPr>
          <w:p>
            <w:pPr>
              <w:pStyle w:val="6"/>
              <w:spacing w:before="213" w:line="237" w:lineRule="auto"/>
              <w:jc w:val="right"/>
              <w:rPr>
                <w:rFonts w:hint="eastAsia"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zh-CN" w:bidi="ar-SA"/>
              </w:rPr>
            </w:pPr>
            <w:r>
              <w:rPr>
                <w:rFonts w:ascii="Times New Roman" w:hAnsi="Times New Roman" w:eastAsia="Times New Roman" w:cs="Times New Roman"/>
                <w:spacing w:val="-3"/>
              </w:rPr>
              <w:t>25%</w:t>
            </w:r>
            <w:r>
              <w:rPr>
                <w:rFonts w:ascii="Times New Roman" w:hAnsi="Times New Roman" w:eastAsia="Times New Roman" w:cs="Times New Roman"/>
                <w:spacing w:val="-8"/>
              </w:rPr>
              <w:t xml:space="preserve"> </w:t>
            </w:r>
            <w:r>
              <w:rPr>
                <w:spacing w:val="-3"/>
              </w:rPr>
              <w:t>；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1</w:t>
            </w:r>
            <w:r>
              <w:rPr>
                <w:rFonts w:ascii="Times New Roman" w:hAnsi="Times New Roman" w:eastAsia="Times New Roman" w:cs="Times New Roman"/>
                <w:spacing w:val="18"/>
              </w:rPr>
              <w:t xml:space="preserve"> </w:t>
            </w:r>
            <w:r>
              <w:rPr>
                <w:spacing w:val="-3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年</w:t>
            </w:r>
          </w:p>
        </w:tc>
        <w:tc>
          <w:tcPr>
            <w:tcW w:w="839" w:type="dxa"/>
            <w:vAlign w:val="top"/>
          </w:tcPr>
          <w:p>
            <w:pPr>
              <w:pStyle w:val="6"/>
              <w:spacing w:before="243" w:line="204" w:lineRule="auto"/>
              <w:ind w:left="103" w:left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pacing w:val="-5"/>
              </w:rPr>
              <w:t>6-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5"/>
              </w:rPr>
              <w:t>11</w:t>
            </w:r>
            <w:r>
              <w:rPr>
                <w:rFonts w:ascii="Times New Roman" w:hAnsi="Times New Roman" w:eastAsia="Times New Roman" w:cs="Times New Roman"/>
                <w:spacing w:val="19"/>
                <w:w w:val="101"/>
              </w:rPr>
              <w:t xml:space="preserve"> </w:t>
            </w:r>
            <w:r>
              <w:rPr>
                <w:spacing w:val="-5"/>
              </w:rPr>
              <w:t>月</w:t>
            </w:r>
          </w:p>
        </w:tc>
        <w:tc>
          <w:tcPr>
            <w:tcW w:w="739" w:type="dxa"/>
            <w:vAlign w:val="top"/>
          </w:tcPr>
          <w:p>
            <w:pPr>
              <w:pStyle w:val="6"/>
              <w:spacing w:before="72" w:line="184" w:lineRule="auto"/>
              <w:ind w:left="139" w:leftChars="0" w:right="19" w:rightChars="0" w:hanging="107" w:firstLineChars="0"/>
              <w:rPr>
                <w:rFonts w:ascii="仿宋" w:hAnsi="仿宋" w:eastAsia="仿宋" w:cs="仿宋"/>
                <w:snapToGrid w:val="0"/>
                <w:color w:val="000000"/>
                <w:kern w:val="0"/>
                <w:sz w:val="19"/>
                <w:szCs w:val="19"/>
                <w:lang w:val="en-US" w:eastAsia="en-US" w:bidi="ar-SA"/>
              </w:rPr>
            </w:pPr>
            <w:r>
              <w:rPr>
                <w:spacing w:val="-5"/>
              </w:rPr>
              <w:t>现场</w:t>
            </w:r>
            <w:r>
              <w:rPr>
                <w:spacing w:val="-35"/>
              </w:rPr>
              <w:t xml:space="preserve"> </w:t>
            </w:r>
            <w:r>
              <w:rPr>
                <w:spacing w:val="-5"/>
              </w:rPr>
              <w:t>、</w:t>
            </w:r>
            <w:r>
              <w:rPr>
                <w:spacing w:val="-39"/>
              </w:rPr>
              <w:t xml:space="preserve"> </w:t>
            </w:r>
            <w:r>
              <w:rPr>
                <w:spacing w:val="-5"/>
              </w:rPr>
              <w:t>网</w:t>
            </w:r>
            <w:r>
              <w:t xml:space="preserve"> </w:t>
            </w:r>
            <w:r>
              <w:rPr>
                <w:spacing w:val="5"/>
              </w:rPr>
              <w:t>络检查</w:t>
            </w:r>
          </w:p>
        </w:tc>
        <w:tc>
          <w:tcPr>
            <w:tcW w:w="569" w:type="dxa"/>
          </w:tcPr>
          <w:p>
            <w:pPr>
              <w:rPr>
                <w:rFonts w:ascii="Arial"/>
                <w:color w:val="0000FF"/>
                <w:sz w:val="21"/>
              </w:rPr>
            </w:pPr>
          </w:p>
        </w:tc>
      </w:tr>
    </w:tbl>
    <w:p>
      <w:bookmarkStart w:id="0" w:name="_GoBack"/>
      <w:bookmarkEnd w:id="0"/>
    </w:p>
    <w:sectPr>
      <w:footerReference r:id="rId5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hYjY5OTdlOTFkMzgwOGViNWYzMzA4N2IxZjFlNjYifQ=="/>
  </w:docVars>
  <w:rsids>
    <w:rsidRoot w:val="6E0A30C8"/>
    <w:rsid w:val="6E0A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仿宋" w:hAnsi="仿宋" w:eastAsia="仿宋" w:cs="仿宋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2023-10-23T07:53:00Z</dcterms:created>
  <dc:creator>ജ്GZಋ..</dc:creator>
  <cp:lastModifiedBy>ജ്GZಋ..</cp:lastModifiedBy>
  <dcterms:modified xsi:type="dcterms:W3CDTF">2023-10-23T07:56:39Z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5D9742D04E4B4DFCA532A9CFB9F3AFD9_11</vt:lpwstr>
  </property>
</Properties>
</file>