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00" w:rsidRPr="007350E4" w:rsidRDefault="00AB30AE">
      <w:pPr>
        <w:adjustRightInd w:val="0"/>
        <w:snapToGrid w:val="0"/>
        <w:spacing w:line="560" w:lineRule="exact"/>
        <w:jc w:val="center"/>
        <w:rPr>
          <w:rFonts w:eastAsia="方正小标宋简体"/>
          <w:spacing w:val="-6"/>
          <w:sz w:val="44"/>
          <w:szCs w:val="44"/>
        </w:rPr>
      </w:pPr>
      <w:r w:rsidRPr="00AB30AE">
        <w:rPr>
          <w:sz w:val="44"/>
        </w:rPr>
        <w:pict>
          <v:shapetype id="_x0000_t202" coordsize="21600,21600" o:spt="202" path="m,l,21600r21600,l21600,xe">
            <v:stroke joinstyle="miter"/>
            <v:path gradientshapeok="t" o:connecttype="rect"/>
          </v:shapetype>
          <v:shape id="_x0000_s2050" type="#_x0000_t202" style="position:absolute;left:0;text-align:left;margin-left:-8.65pt;margin-top:.75pt;width:170.5pt;height:58.05pt;z-index:251658240">
            <v:textbox>
              <w:txbxContent>
                <w:p w:rsidR="00184F00" w:rsidRDefault="00DD3106">
                  <w:pPr>
                    <w:spacing w:line="50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泽库县第十六届人民代表</w:t>
                  </w:r>
                </w:p>
                <w:p w:rsidR="00184F00" w:rsidRDefault="00DD3106">
                  <w:pPr>
                    <w:spacing w:line="500" w:lineRule="exact"/>
                    <w:rPr>
                      <w:rFonts w:ascii="楷体_GB2312" w:eastAsia="楷体_GB2312" w:hAnsi="楷体_GB2312" w:cs="楷体_GB2312"/>
                      <w:sz w:val="28"/>
                      <w:szCs w:val="28"/>
                    </w:rPr>
                  </w:pPr>
                  <w:r>
                    <w:rPr>
                      <w:rFonts w:ascii="楷体_GB2312" w:eastAsia="楷体_GB2312" w:hAnsi="楷体_GB2312" w:cs="楷体_GB2312" w:hint="eastAsia"/>
                      <w:sz w:val="28"/>
                      <w:szCs w:val="28"/>
                    </w:rPr>
                    <w:t>大会第</w:t>
                  </w:r>
                  <w:r w:rsidR="009C6124">
                    <w:rPr>
                      <w:rFonts w:ascii="楷体_GB2312" w:eastAsia="楷体_GB2312" w:hAnsi="楷体_GB2312" w:cs="楷体_GB2312" w:hint="eastAsia"/>
                      <w:sz w:val="28"/>
                      <w:szCs w:val="28"/>
                    </w:rPr>
                    <w:t>六</w:t>
                  </w:r>
                  <w:r>
                    <w:rPr>
                      <w:rFonts w:ascii="楷体_GB2312" w:eastAsia="楷体_GB2312" w:hAnsi="楷体_GB2312" w:cs="楷体_GB2312" w:hint="eastAsia"/>
                      <w:sz w:val="28"/>
                      <w:szCs w:val="28"/>
                    </w:rPr>
                    <w:t>次会议文件之六</w:t>
                  </w:r>
                </w:p>
              </w:txbxContent>
            </v:textbox>
          </v:shape>
        </w:pict>
      </w:r>
    </w:p>
    <w:p w:rsidR="00184F00" w:rsidRPr="007350E4" w:rsidRDefault="00184F00">
      <w:pPr>
        <w:adjustRightInd w:val="0"/>
        <w:snapToGrid w:val="0"/>
        <w:spacing w:line="560" w:lineRule="exact"/>
        <w:jc w:val="center"/>
        <w:rPr>
          <w:rFonts w:eastAsia="方正小标宋简体"/>
          <w:spacing w:val="-6"/>
          <w:sz w:val="44"/>
          <w:szCs w:val="44"/>
        </w:rPr>
      </w:pPr>
    </w:p>
    <w:p w:rsidR="00184F00" w:rsidRPr="007350E4" w:rsidRDefault="00184F00">
      <w:pPr>
        <w:spacing w:line="580" w:lineRule="exact"/>
        <w:rPr>
          <w:rFonts w:eastAsia="方正小标宋简体"/>
          <w:sz w:val="44"/>
          <w:szCs w:val="44"/>
        </w:rPr>
      </w:pPr>
    </w:p>
    <w:p w:rsidR="00184F00" w:rsidRPr="007350E4" w:rsidRDefault="00184F00">
      <w:pPr>
        <w:pStyle w:val="a0"/>
      </w:pPr>
    </w:p>
    <w:p w:rsidR="00184F00" w:rsidRPr="007350E4" w:rsidRDefault="00DD3106">
      <w:pPr>
        <w:spacing w:line="560" w:lineRule="exact"/>
        <w:jc w:val="center"/>
        <w:rPr>
          <w:rFonts w:eastAsia="方正小标宋简体"/>
          <w:sz w:val="44"/>
          <w:szCs w:val="44"/>
        </w:rPr>
      </w:pPr>
      <w:r w:rsidRPr="007350E4">
        <w:rPr>
          <w:rFonts w:eastAsia="方正小标宋简体"/>
          <w:sz w:val="44"/>
          <w:szCs w:val="44"/>
        </w:rPr>
        <w:t>政</w:t>
      </w:r>
      <w:r w:rsidRPr="007350E4">
        <w:rPr>
          <w:rFonts w:eastAsia="方正小标宋简体"/>
          <w:sz w:val="44"/>
          <w:szCs w:val="44"/>
        </w:rPr>
        <w:t xml:space="preserve"> </w:t>
      </w:r>
      <w:r w:rsidRPr="007350E4">
        <w:rPr>
          <w:rFonts w:eastAsia="方正小标宋简体"/>
          <w:sz w:val="44"/>
          <w:szCs w:val="44"/>
        </w:rPr>
        <w:t>府</w:t>
      </w:r>
      <w:r w:rsidRPr="007350E4">
        <w:rPr>
          <w:rFonts w:eastAsia="方正小标宋简体"/>
          <w:sz w:val="44"/>
          <w:szCs w:val="44"/>
        </w:rPr>
        <w:t xml:space="preserve"> </w:t>
      </w:r>
      <w:r w:rsidRPr="007350E4">
        <w:rPr>
          <w:rFonts w:eastAsia="方正小标宋简体"/>
          <w:sz w:val="44"/>
          <w:szCs w:val="44"/>
        </w:rPr>
        <w:t>工</w:t>
      </w:r>
      <w:r w:rsidRPr="007350E4">
        <w:rPr>
          <w:rFonts w:eastAsia="方正小标宋简体"/>
          <w:sz w:val="44"/>
          <w:szCs w:val="44"/>
        </w:rPr>
        <w:t xml:space="preserve"> </w:t>
      </w:r>
      <w:r w:rsidRPr="007350E4">
        <w:rPr>
          <w:rFonts w:eastAsia="方正小标宋简体"/>
          <w:sz w:val="44"/>
          <w:szCs w:val="44"/>
        </w:rPr>
        <w:t>作</w:t>
      </w:r>
      <w:r w:rsidRPr="007350E4">
        <w:rPr>
          <w:rFonts w:eastAsia="方正小标宋简体"/>
          <w:sz w:val="44"/>
          <w:szCs w:val="44"/>
        </w:rPr>
        <w:t xml:space="preserve"> </w:t>
      </w:r>
      <w:r w:rsidRPr="007350E4">
        <w:rPr>
          <w:rFonts w:eastAsia="方正小标宋简体"/>
          <w:sz w:val="44"/>
          <w:szCs w:val="44"/>
        </w:rPr>
        <w:t>报</w:t>
      </w:r>
      <w:r w:rsidRPr="007350E4">
        <w:rPr>
          <w:rFonts w:eastAsia="方正小标宋简体"/>
          <w:sz w:val="44"/>
          <w:szCs w:val="44"/>
        </w:rPr>
        <w:t xml:space="preserve"> </w:t>
      </w:r>
      <w:r w:rsidRPr="007350E4">
        <w:rPr>
          <w:rFonts w:eastAsia="方正小标宋简体"/>
          <w:sz w:val="44"/>
          <w:szCs w:val="44"/>
        </w:rPr>
        <w:t>告</w:t>
      </w:r>
    </w:p>
    <w:p w:rsidR="00184F00" w:rsidRPr="007350E4" w:rsidRDefault="00184F00">
      <w:pPr>
        <w:spacing w:line="560" w:lineRule="exact"/>
        <w:jc w:val="center"/>
        <w:rPr>
          <w:rFonts w:eastAsia="楷体_GB2312"/>
          <w:b/>
          <w:bCs/>
          <w:color w:val="000000"/>
          <w:spacing w:val="-20"/>
        </w:rPr>
      </w:pPr>
    </w:p>
    <w:p w:rsidR="00184F00" w:rsidRPr="007350E4" w:rsidRDefault="00DD3106">
      <w:pPr>
        <w:spacing w:line="560" w:lineRule="exact"/>
        <w:jc w:val="center"/>
        <w:rPr>
          <w:rFonts w:eastAsia="楷体_GB2312"/>
          <w:b/>
          <w:bCs/>
          <w:color w:val="000000"/>
          <w:spacing w:val="-20"/>
        </w:rPr>
      </w:pPr>
      <w:r w:rsidRPr="007350E4">
        <w:rPr>
          <w:rFonts w:eastAsia="楷体_GB2312"/>
          <w:b/>
          <w:bCs/>
          <w:color w:val="000000"/>
          <w:spacing w:val="-20"/>
        </w:rPr>
        <w:t>——202</w:t>
      </w:r>
      <w:r w:rsidR="009C6124" w:rsidRPr="007350E4">
        <w:rPr>
          <w:rFonts w:eastAsia="楷体_GB2312"/>
          <w:b/>
          <w:bCs/>
          <w:color w:val="000000"/>
          <w:spacing w:val="-20"/>
        </w:rPr>
        <w:t>1</w:t>
      </w:r>
      <w:r w:rsidRPr="007350E4">
        <w:rPr>
          <w:rFonts w:eastAsia="楷体_GB2312"/>
          <w:b/>
          <w:bCs/>
          <w:color w:val="000000"/>
          <w:spacing w:val="-20"/>
        </w:rPr>
        <w:t>年</w:t>
      </w:r>
      <w:r w:rsidRPr="007350E4">
        <w:rPr>
          <w:rFonts w:eastAsia="楷体_GB2312"/>
          <w:b/>
          <w:bCs/>
          <w:color w:val="000000"/>
          <w:spacing w:val="-20"/>
        </w:rPr>
        <w:t xml:space="preserve"> </w:t>
      </w:r>
      <w:r w:rsidR="009C6124" w:rsidRPr="007350E4">
        <w:rPr>
          <w:rFonts w:eastAsia="楷体_GB2312"/>
          <w:b/>
          <w:bCs/>
          <w:color w:val="000000"/>
          <w:spacing w:val="-20"/>
        </w:rPr>
        <w:t>3</w:t>
      </w:r>
      <w:r w:rsidRPr="007350E4">
        <w:rPr>
          <w:rFonts w:eastAsia="楷体_GB2312"/>
          <w:b/>
          <w:bCs/>
          <w:color w:val="000000"/>
          <w:spacing w:val="-20"/>
        </w:rPr>
        <w:t>月</w:t>
      </w:r>
      <w:r w:rsidRPr="007350E4">
        <w:rPr>
          <w:rFonts w:eastAsia="楷体_GB2312"/>
          <w:b/>
          <w:bCs/>
          <w:color w:val="000000"/>
          <w:spacing w:val="-20"/>
        </w:rPr>
        <w:t>1</w:t>
      </w:r>
      <w:r w:rsidR="009C6124" w:rsidRPr="007350E4">
        <w:rPr>
          <w:rFonts w:eastAsia="楷体_GB2312"/>
          <w:b/>
          <w:bCs/>
          <w:color w:val="000000"/>
          <w:spacing w:val="-20"/>
        </w:rPr>
        <w:t>7</w:t>
      </w:r>
      <w:r w:rsidRPr="007350E4">
        <w:rPr>
          <w:rFonts w:eastAsia="楷体_GB2312"/>
          <w:b/>
          <w:bCs/>
          <w:color w:val="000000"/>
          <w:spacing w:val="-20"/>
        </w:rPr>
        <w:t>日在泽库县第十六届人民代表大会第</w:t>
      </w:r>
      <w:r w:rsidR="009C6124" w:rsidRPr="007350E4">
        <w:rPr>
          <w:rFonts w:eastAsia="楷体_GB2312"/>
          <w:b/>
          <w:bCs/>
          <w:color w:val="000000"/>
          <w:spacing w:val="-20"/>
        </w:rPr>
        <w:t>六</w:t>
      </w:r>
      <w:r w:rsidRPr="007350E4">
        <w:rPr>
          <w:rFonts w:eastAsia="楷体_GB2312"/>
          <w:b/>
          <w:bCs/>
          <w:color w:val="000000"/>
          <w:spacing w:val="-20"/>
        </w:rPr>
        <w:t>次会议上</w:t>
      </w:r>
    </w:p>
    <w:p w:rsidR="00184F00" w:rsidRPr="007350E4" w:rsidRDefault="00184F00">
      <w:pPr>
        <w:spacing w:line="560" w:lineRule="exact"/>
        <w:jc w:val="center"/>
        <w:rPr>
          <w:rFonts w:eastAsia="楷体_GB2312"/>
          <w:b/>
          <w:bCs/>
          <w:color w:val="000000"/>
          <w:spacing w:val="-20"/>
        </w:rPr>
      </w:pPr>
    </w:p>
    <w:p w:rsidR="00184F00" w:rsidRPr="007350E4" w:rsidRDefault="00DD3106">
      <w:pPr>
        <w:spacing w:line="560" w:lineRule="exact"/>
        <w:jc w:val="center"/>
        <w:rPr>
          <w:rFonts w:eastAsia="楷体_GB2312"/>
          <w:b/>
        </w:rPr>
      </w:pPr>
      <w:r w:rsidRPr="007350E4">
        <w:rPr>
          <w:rFonts w:eastAsia="楷体_GB2312"/>
          <w:b/>
        </w:rPr>
        <w:t>县</w:t>
      </w:r>
      <w:r w:rsidRPr="007350E4">
        <w:rPr>
          <w:rFonts w:eastAsia="楷体_GB2312"/>
          <w:b/>
        </w:rPr>
        <w:t xml:space="preserve">  </w:t>
      </w:r>
      <w:r w:rsidRPr="007350E4">
        <w:rPr>
          <w:rFonts w:eastAsia="楷体_GB2312"/>
          <w:b/>
        </w:rPr>
        <w:t>长</w:t>
      </w:r>
      <w:r w:rsidRPr="007350E4">
        <w:rPr>
          <w:rFonts w:eastAsia="楷体_GB2312"/>
          <w:b/>
        </w:rPr>
        <w:t xml:space="preserve">   </w:t>
      </w:r>
      <w:r w:rsidRPr="007350E4">
        <w:rPr>
          <w:rFonts w:eastAsia="楷体_GB2312"/>
          <w:b/>
        </w:rPr>
        <w:t>更智才让</w:t>
      </w:r>
    </w:p>
    <w:p w:rsidR="009C6124" w:rsidRPr="007350E4" w:rsidRDefault="009C6124" w:rsidP="009C6124">
      <w:pPr>
        <w:spacing w:line="560" w:lineRule="exact"/>
      </w:pPr>
    </w:p>
    <w:p w:rsidR="009C6124" w:rsidRPr="007350E4" w:rsidRDefault="009C6124" w:rsidP="009C6124">
      <w:pPr>
        <w:spacing w:line="576" w:lineRule="exact"/>
      </w:pPr>
      <w:r w:rsidRPr="007350E4">
        <w:t>各位代表：</w:t>
      </w:r>
    </w:p>
    <w:p w:rsidR="009C6124" w:rsidRPr="007350E4" w:rsidRDefault="009C6124" w:rsidP="009C6124">
      <w:pPr>
        <w:spacing w:line="576" w:lineRule="exact"/>
      </w:pPr>
      <w:r w:rsidRPr="007350E4">
        <w:t xml:space="preserve">    </w:t>
      </w:r>
      <w:r w:rsidRPr="007350E4">
        <w:t>现在，我代表县人民政府，向大会报告政府工作，请予以审议，并请各位政协委员和列席会议的同志提出意见。</w:t>
      </w:r>
    </w:p>
    <w:p w:rsidR="009C6124" w:rsidRPr="007350E4" w:rsidRDefault="009C6124" w:rsidP="009C6124">
      <w:pPr>
        <w:spacing w:line="576" w:lineRule="exact"/>
        <w:rPr>
          <w:rFonts w:eastAsia="黑体"/>
        </w:rPr>
      </w:pPr>
      <w:r w:rsidRPr="007350E4">
        <w:t xml:space="preserve">    </w:t>
      </w:r>
      <w:r w:rsidRPr="007350E4">
        <w:rPr>
          <w:rFonts w:eastAsia="黑体" w:hAnsi="黑体"/>
        </w:rPr>
        <w:t>一、</w:t>
      </w:r>
      <w:r w:rsidRPr="007350E4">
        <w:rPr>
          <w:rFonts w:eastAsia="黑体"/>
        </w:rPr>
        <w:t>2020</w:t>
      </w:r>
      <w:r w:rsidRPr="007350E4">
        <w:rPr>
          <w:rFonts w:eastAsia="黑体" w:hAnsi="黑体"/>
        </w:rPr>
        <w:t>年和</w:t>
      </w:r>
      <w:r w:rsidRPr="007350E4">
        <w:rPr>
          <w:rFonts w:eastAsia="黑体"/>
        </w:rPr>
        <w:t>“</w:t>
      </w:r>
      <w:r w:rsidRPr="007350E4">
        <w:rPr>
          <w:rFonts w:eastAsia="黑体" w:hAnsi="黑体"/>
        </w:rPr>
        <w:t>十三五</w:t>
      </w:r>
      <w:r w:rsidRPr="007350E4">
        <w:rPr>
          <w:rFonts w:eastAsia="黑体"/>
        </w:rPr>
        <w:t>”</w:t>
      </w:r>
      <w:r w:rsidRPr="007350E4">
        <w:rPr>
          <w:rFonts w:eastAsia="黑体" w:hAnsi="黑体"/>
        </w:rPr>
        <w:t>工作回顾</w:t>
      </w:r>
    </w:p>
    <w:p w:rsidR="009C6124" w:rsidRPr="007350E4" w:rsidRDefault="009C6124" w:rsidP="009C6124">
      <w:pPr>
        <w:spacing w:line="576" w:lineRule="exact"/>
      </w:pPr>
      <w:r w:rsidRPr="007350E4">
        <w:t xml:space="preserve">    </w:t>
      </w:r>
      <w:r w:rsidRPr="007350E4">
        <w:t>刚刚过去的</w:t>
      </w:r>
      <w:r w:rsidRPr="007350E4">
        <w:t>2020</w:t>
      </w:r>
      <w:r w:rsidRPr="007350E4">
        <w:t>年，是泽库发展史上极不寻常、很不容易的一年，也是泽库在大战大考中经受考验、砥砺前行的一年。面对新冠肺炎疫情的严峻考验和繁重复杂的发展任务，在州委州政府和县委的坚强领导下，在县人大、县政协的监督支持下，我们始终坚持以习近平新时代中国特色社会主义思想为指导，团结和依靠全县各族人民，坚持新发展理念，坚持稳中求进工作总基调，深入贯彻落实省委</w:t>
      </w:r>
      <w:r w:rsidRPr="007350E4">
        <w:t>“</w:t>
      </w:r>
      <w:r w:rsidRPr="007350E4">
        <w:t>一优两高</w:t>
      </w:r>
      <w:r w:rsidRPr="007350E4">
        <w:t>”</w:t>
      </w:r>
      <w:r w:rsidRPr="007350E4">
        <w:t>战略和州委全面建设</w:t>
      </w:r>
      <w:r w:rsidRPr="007350E4">
        <w:t>“</w:t>
      </w:r>
      <w:r w:rsidRPr="007350E4">
        <w:t>山水黄南</w:t>
      </w:r>
      <w:r w:rsidRPr="007350E4">
        <w:t>”</w:t>
      </w:r>
      <w:r w:rsidRPr="007350E4">
        <w:t>、高质量推进</w:t>
      </w:r>
      <w:r w:rsidRPr="007350E4">
        <w:t>“</w:t>
      </w:r>
      <w:r w:rsidRPr="007350E4">
        <w:t>三区建设</w:t>
      </w:r>
      <w:r w:rsidRPr="007350E4">
        <w:t>”</w:t>
      </w:r>
      <w:r w:rsidRPr="007350E4">
        <w:t>部署，扎实做好</w:t>
      </w:r>
      <w:r w:rsidRPr="007350E4">
        <w:t>“</w:t>
      </w:r>
      <w:r w:rsidRPr="007350E4">
        <w:t>六稳</w:t>
      </w:r>
      <w:r w:rsidRPr="007350E4">
        <w:t>”</w:t>
      </w:r>
      <w:r w:rsidRPr="007350E4">
        <w:t>工作，全面落实</w:t>
      </w:r>
      <w:r w:rsidRPr="007350E4">
        <w:t>“</w:t>
      </w:r>
      <w:r w:rsidRPr="007350E4">
        <w:t>六保</w:t>
      </w:r>
      <w:r w:rsidRPr="007350E4">
        <w:t>”</w:t>
      </w:r>
      <w:r w:rsidRPr="007350E4">
        <w:t>任务，凝心聚力推进经济恢复性增长，全县统筹推进疫情防控和经济社会发展成效显著，县十六届人大五次会议确定的目标</w:t>
      </w:r>
      <w:r w:rsidRPr="007350E4">
        <w:lastRenderedPageBreak/>
        <w:t>任务全面完成，</w:t>
      </w:r>
      <w:r w:rsidRPr="007350E4">
        <w:t>“</w:t>
      </w:r>
      <w:r w:rsidRPr="007350E4">
        <w:t>十三五</w:t>
      </w:r>
      <w:r w:rsidRPr="007350E4">
        <w:t>”</w:t>
      </w:r>
      <w:r w:rsidRPr="007350E4">
        <w:t>规划圆满收官，泽库高质量发展迈出新的坚实步伐。全年地区生产总值</w:t>
      </w:r>
      <w:r w:rsidRPr="007350E4">
        <w:t>20.27</w:t>
      </w:r>
      <w:r w:rsidRPr="007350E4">
        <w:t>亿元，同比增长</w:t>
      </w:r>
      <w:r w:rsidRPr="007350E4">
        <w:t>3.1</w:t>
      </w:r>
      <w:r w:rsidRPr="007350E4">
        <w:t>％；固定资产投资</w:t>
      </w:r>
      <w:r w:rsidRPr="007350E4">
        <w:t>12.4</w:t>
      </w:r>
      <w:r w:rsidRPr="007350E4">
        <w:t>亿元，同比增长</w:t>
      </w:r>
      <w:r w:rsidRPr="007350E4">
        <w:t>11.7%</w:t>
      </w:r>
      <w:r w:rsidRPr="007350E4">
        <w:t>；社会消费品零售总额</w:t>
      </w:r>
      <w:r w:rsidRPr="007350E4">
        <w:t>1.66</w:t>
      </w:r>
      <w:r w:rsidRPr="007350E4">
        <w:t>亿元，同比增长</w:t>
      </w:r>
      <w:r w:rsidRPr="007350E4">
        <w:t>1%</w:t>
      </w:r>
      <w:r w:rsidRPr="007350E4">
        <w:t>；地方一般预算收入</w:t>
      </w:r>
      <w:r w:rsidRPr="007350E4">
        <w:t>3905</w:t>
      </w:r>
      <w:r w:rsidRPr="007350E4">
        <w:t>万元，同比增长</w:t>
      </w:r>
      <w:r w:rsidRPr="007350E4">
        <w:t>15.36%</w:t>
      </w:r>
      <w:r w:rsidRPr="007350E4">
        <w:t>；地方公共预算支出</w:t>
      </w:r>
      <w:r w:rsidRPr="007350E4">
        <w:t>21.60</w:t>
      </w:r>
      <w:r w:rsidRPr="007350E4">
        <w:t>亿元；全体居民人均可支配收入</w:t>
      </w:r>
      <w:r w:rsidRPr="007350E4">
        <w:t>14231</w:t>
      </w:r>
      <w:r w:rsidRPr="007350E4">
        <w:t>元，同比增长</w:t>
      </w:r>
      <w:r w:rsidRPr="007350E4">
        <w:t>8%</w:t>
      </w:r>
      <w:r w:rsidRPr="007350E4">
        <w:t>；旅游业总收入</w:t>
      </w:r>
      <w:r w:rsidRPr="007350E4">
        <w:t>9790.6</w:t>
      </w:r>
      <w:r w:rsidRPr="007350E4">
        <w:t>万元，同比增长</w:t>
      </w:r>
      <w:r w:rsidRPr="007350E4">
        <w:t>4%</w:t>
      </w:r>
      <w:r w:rsidRPr="007350E4">
        <w:t>；居民消费价格涨幅控制在</w:t>
      </w:r>
      <w:r w:rsidRPr="007350E4">
        <w:t>3%</w:t>
      </w:r>
      <w:r w:rsidRPr="007350E4">
        <w:t>以内。</w:t>
      </w:r>
    </w:p>
    <w:p w:rsidR="009C6124" w:rsidRPr="007350E4" w:rsidRDefault="009C6124" w:rsidP="009C6124">
      <w:pPr>
        <w:spacing w:line="576" w:lineRule="exact"/>
      </w:pPr>
      <w:r w:rsidRPr="007350E4">
        <w:t xml:space="preserve">    </w:t>
      </w:r>
      <w:r w:rsidRPr="007350E4">
        <w:rPr>
          <w:rFonts w:eastAsia="楷体_GB2312"/>
          <w:b/>
        </w:rPr>
        <w:t>这一年，我们精准发力补短板促巩固，决胜全面建成小康社会取得决定性成就。</w:t>
      </w:r>
      <w:r w:rsidRPr="007350E4">
        <w:t>作为全国四个典型县之一，在全国产业扶贫大会上介绍泽库产业扶贫经验，产业扶贫模式、</w:t>
      </w:r>
      <w:r w:rsidRPr="007350E4">
        <w:t>“</w:t>
      </w:r>
      <w:r w:rsidRPr="007350E4">
        <w:t>十三五</w:t>
      </w:r>
      <w:r w:rsidRPr="007350E4">
        <w:t>”</w:t>
      </w:r>
      <w:r w:rsidRPr="007350E4">
        <w:t>易地搬迁模式入选全国</w:t>
      </w:r>
      <w:r w:rsidRPr="007350E4">
        <w:t>“100</w:t>
      </w:r>
      <w:r w:rsidRPr="007350E4">
        <w:t>例</w:t>
      </w:r>
      <w:r w:rsidRPr="007350E4">
        <w:t>”</w:t>
      </w:r>
      <w:r w:rsidRPr="007350E4">
        <w:t>典型案例。泽库产业扶贫模式作为全国</w:t>
      </w:r>
      <w:r w:rsidRPr="007350E4">
        <w:t>“</w:t>
      </w:r>
      <w:r w:rsidRPr="007350E4">
        <w:t>合作社带动型</w:t>
      </w:r>
      <w:r w:rsidRPr="007350E4">
        <w:t>”</w:t>
      </w:r>
      <w:r w:rsidRPr="007350E4">
        <w:t>样板再次入选中国扶贫发展中心《</w:t>
      </w:r>
      <w:r w:rsidRPr="007350E4">
        <w:t>2020</w:t>
      </w:r>
      <w:r w:rsidRPr="007350E4">
        <w:t>年后产业扶贫长效机制建设探索与展望》全国十个典型案例，脱贫攻坚圆满收官，历史性消灭了绝对贫困，全面小康统计监测指标实现程度达到</w:t>
      </w:r>
      <w:r w:rsidRPr="007350E4">
        <w:t xml:space="preserve"> 96.16%</w:t>
      </w:r>
      <w:r w:rsidRPr="007350E4">
        <w:t>，泽库面貌发生翻天覆地变化。</w:t>
      </w:r>
    </w:p>
    <w:p w:rsidR="009C6124" w:rsidRPr="007350E4" w:rsidRDefault="009C6124" w:rsidP="009C6124">
      <w:pPr>
        <w:spacing w:line="576" w:lineRule="exact"/>
      </w:pPr>
      <w:r w:rsidRPr="007350E4">
        <w:t xml:space="preserve">   </w:t>
      </w:r>
      <w:r w:rsidRPr="007350E4">
        <w:rPr>
          <w:rFonts w:eastAsia="楷体_GB2312"/>
          <w:b/>
        </w:rPr>
        <w:t xml:space="preserve"> </w:t>
      </w:r>
      <w:r w:rsidRPr="007350E4">
        <w:rPr>
          <w:rFonts w:eastAsia="楷体_GB2312"/>
          <w:b/>
        </w:rPr>
        <w:t>这一年，我们内引外联拓市场开新局，现代农牧业发展体系已经形成。</w:t>
      </w:r>
      <w:r w:rsidRPr="007350E4">
        <w:t>突出生态绿色有机发展主题，调整优化产业结构，投入资金</w:t>
      </w:r>
      <w:r w:rsidRPr="007350E4">
        <w:t>3.31</w:t>
      </w:r>
      <w:r w:rsidRPr="007350E4">
        <w:t>亿元，按照</w:t>
      </w:r>
      <w:r w:rsidRPr="007350E4">
        <w:t>“</w:t>
      </w:r>
      <w:r w:rsidRPr="007350E4">
        <w:t>一核两翼，一轴一区</w:t>
      </w:r>
      <w:r w:rsidRPr="007350E4">
        <w:t>”</w:t>
      </w:r>
      <w:r w:rsidRPr="007350E4">
        <w:t>的空间发展格局，着力打造</w:t>
      </w:r>
      <w:r w:rsidRPr="007350E4">
        <w:t>“</w:t>
      </w:r>
      <w:r w:rsidRPr="007350E4">
        <w:t>一委两园六大功能区</w:t>
      </w:r>
      <w:r w:rsidRPr="007350E4">
        <w:t>29</w:t>
      </w:r>
      <w:r w:rsidRPr="007350E4">
        <w:t>个基地</w:t>
      </w:r>
      <w:r w:rsidRPr="007350E4">
        <w:t>”</w:t>
      </w:r>
      <w:r w:rsidRPr="007350E4">
        <w:t>，建成全国第一个以牦牛为主导产业的国家现代农业产业园区，产业园总产值达到</w:t>
      </w:r>
      <w:r w:rsidRPr="007350E4">
        <w:t>32.51</w:t>
      </w:r>
      <w:r w:rsidRPr="007350E4">
        <w:t>亿元，主导产业占总产值比值达到</w:t>
      </w:r>
      <w:r w:rsidRPr="007350E4">
        <w:t>78%</w:t>
      </w:r>
      <w:r w:rsidRPr="007350E4">
        <w:t>。在广州成功举办</w:t>
      </w:r>
      <w:r w:rsidRPr="007350E4">
        <w:t>“</w:t>
      </w:r>
      <w:r w:rsidRPr="007350E4">
        <w:t>高天圣境生态泽库</w:t>
      </w:r>
      <w:r w:rsidRPr="007350E4">
        <w:t>”</w:t>
      </w:r>
      <w:r w:rsidRPr="007350E4">
        <w:t>绿色有机畜牧业暨牦牛产业发展高峰论坛，组建</w:t>
      </w:r>
      <w:r w:rsidRPr="007350E4">
        <w:t>“</w:t>
      </w:r>
      <w:r w:rsidRPr="007350E4">
        <w:t>牦牛</w:t>
      </w:r>
      <w:r w:rsidRPr="007350E4">
        <w:t>”</w:t>
      </w:r>
      <w:r w:rsidRPr="007350E4">
        <w:t>产业联盟，泽库牦牛走出</w:t>
      </w:r>
      <w:r w:rsidRPr="007350E4">
        <w:t>“</w:t>
      </w:r>
      <w:r w:rsidRPr="007350E4">
        <w:t>深闺</w:t>
      </w:r>
      <w:r w:rsidRPr="007350E4">
        <w:t>”</w:t>
      </w:r>
      <w:r w:rsidRPr="007350E4">
        <w:t>，</w:t>
      </w:r>
      <w:r w:rsidRPr="007350E4">
        <w:t>“</w:t>
      </w:r>
      <w:r w:rsidRPr="007350E4">
        <w:t>泽优牧品</w:t>
      </w:r>
      <w:r w:rsidRPr="007350E4">
        <w:t>”</w:t>
      </w:r>
      <w:r w:rsidRPr="007350E4">
        <w:t>系列品</w:t>
      </w:r>
      <w:r w:rsidRPr="007350E4">
        <w:lastRenderedPageBreak/>
        <w:t>牌正式挺进粤港澳</w:t>
      </w:r>
      <w:r w:rsidRPr="007350E4">
        <w:t>“</w:t>
      </w:r>
      <w:r w:rsidRPr="007350E4">
        <w:t>大湾区</w:t>
      </w:r>
      <w:r w:rsidRPr="007350E4">
        <w:t>”</w:t>
      </w:r>
      <w:r w:rsidRPr="007350E4">
        <w:t>，构建了发展新格局、试水</w:t>
      </w:r>
      <w:r w:rsidRPr="007350E4">
        <w:t>“</w:t>
      </w:r>
      <w:r w:rsidRPr="007350E4">
        <w:t>双循环</w:t>
      </w:r>
      <w:r w:rsidRPr="007350E4">
        <w:t>”</w:t>
      </w:r>
      <w:r w:rsidRPr="007350E4">
        <w:t>。</w:t>
      </w:r>
    </w:p>
    <w:p w:rsidR="009C6124" w:rsidRPr="007350E4" w:rsidRDefault="009C6124" w:rsidP="009C6124">
      <w:pPr>
        <w:spacing w:line="576" w:lineRule="exact"/>
      </w:pPr>
      <w:r w:rsidRPr="007350E4">
        <w:t xml:space="preserve">    </w:t>
      </w:r>
      <w:r w:rsidRPr="007350E4">
        <w:rPr>
          <w:rFonts w:eastAsia="楷体_GB2312"/>
          <w:b/>
        </w:rPr>
        <w:t>这一年，我们综合治理建体系创示范，生态文明建设不断向纵深推进。</w:t>
      </w:r>
      <w:r w:rsidRPr="007350E4">
        <w:t>积极融入国家公园示范省建设，泽曲国家湿地公园正式挂牌，措日更获批国家草原自然公园建设试点，全县国家级公园达到</w:t>
      </w:r>
      <w:r w:rsidRPr="007350E4">
        <w:t>4</w:t>
      </w:r>
      <w:r w:rsidRPr="007350E4">
        <w:t>个，构建了以国家公园为主体的自然保护地体系。多确壳金矿矿山治理修复工程高标准完工，成为全省矿山生态综合治理样板工程。高效率完成麦秀镇垃圾填埋场恢复治理，中央环保督察反馈问题在全省率先实现清零。麦秀镇、多禾茂乡获批省级生态文明建设示范乡镇，哈藏村、拉格日村等</w:t>
      </w:r>
      <w:r w:rsidRPr="007350E4">
        <w:t>14</w:t>
      </w:r>
      <w:r w:rsidRPr="007350E4">
        <w:t>个行政村获批省级生态文明示范村。</w:t>
      </w:r>
    </w:p>
    <w:p w:rsidR="009C6124" w:rsidRPr="007350E4" w:rsidRDefault="009C6124" w:rsidP="009C6124">
      <w:pPr>
        <w:spacing w:line="576" w:lineRule="exact"/>
      </w:pPr>
      <w:r w:rsidRPr="007350E4">
        <w:t xml:space="preserve">    </w:t>
      </w:r>
      <w:r w:rsidRPr="007350E4">
        <w:t>盘点一年来各项工作，主要体现在以下六个方面。</w:t>
      </w:r>
    </w:p>
    <w:p w:rsidR="009C6124" w:rsidRPr="007350E4" w:rsidRDefault="009C6124" w:rsidP="009C6124">
      <w:pPr>
        <w:spacing w:line="576" w:lineRule="exact"/>
      </w:pPr>
      <w:r w:rsidRPr="007350E4">
        <w:t xml:space="preserve">    </w:t>
      </w:r>
      <w:r w:rsidRPr="007350E4">
        <w:rPr>
          <w:rFonts w:eastAsia="楷体_GB2312"/>
          <w:b/>
        </w:rPr>
        <w:t>（一）巩固成果，提升质量，持续拓展脱贫成果。</w:t>
      </w:r>
      <w:r w:rsidRPr="007350E4">
        <w:t>投入财政专项扶贫资金</w:t>
      </w:r>
      <w:r w:rsidRPr="007350E4">
        <w:t>3991.57</w:t>
      </w:r>
      <w:r w:rsidRPr="007350E4">
        <w:t>万元，扎实开展</w:t>
      </w:r>
      <w:r w:rsidRPr="007350E4">
        <w:t>“</w:t>
      </w:r>
      <w:r w:rsidRPr="007350E4">
        <w:t>补针点睛</w:t>
      </w:r>
      <w:r w:rsidRPr="007350E4">
        <w:t>”</w:t>
      </w:r>
      <w:r w:rsidRPr="007350E4">
        <w:t>专项行动，</w:t>
      </w:r>
      <w:r w:rsidRPr="007350E4">
        <w:t>“</w:t>
      </w:r>
      <w:r w:rsidRPr="007350E4">
        <w:t>两不愁</w:t>
      </w:r>
      <w:r w:rsidRPr="007350E4">
        <w:t>”</w:t>
      </w:r>
      <w:r w:rsidRPr="007350E4">
        <w:t>质量明显提升，</w:t>
      </w:r>
      <w:r w:rsidRPr="007350E4">
        <w:t>“</w:t>
      </w:r>
      <w:r w:rsidRPr="007350E4">
        <w:t>三保障</w:t>
      </w:r>
      <w:r w:rsidRPr="007350E4">
        <w:t>”</w:t>
      </w:r>
      <w:r w:rsidRPr="007350E4">
        <w:t>问题全部解决。开发光伏公益性岗位</w:t>
      </w:r>
      <w:r w:rsidRPr="007350E4">
        <w:t>2132</w:t>
      </w:r>
      <w:r w:rsidRPr="007350E4">
        <w:t>个，落实到户产业资金</w:t>
      </w:r>
      <w:r w:rsidRPr="007350E4">
        <w:t>2762.24</w:t>
      </w:r>
      <w:r w:rsidRPr="007350E4">
        <w:t>万元，光伏产业实现收益</w:t>
      </w:r>
      <w:r w:rsidRPr="007350E4">
        <w:t>2665.86</w:t>
      </w:r>
      <w:r w:rsidRPr="007350E4">
        <w:t>万元。发放低保补助资金</w:t>
      </w:r>
      <w:r w:rsidRPr="007350E4">
        <w:t>1.25</w:t>
      </w:r>
      <w:r w:rsidRPr="007350E4">
        <w:t>亿元，发放临时救助金</w:t>
      </w:r>
      <w:r w:rsidRPr="007350E4">
        <w:t>822.80</w:t>
      </w:r>
      <w:r w:rsidRPr="007350E4">
        <w:t>万元。疫情期间，发放困难群众一次性生活补助金</w:t>
      </w:r>
      <w:r w:rsidRPr="007350E4">
        <w:t>2728.34</w:t>
      </w:r>
      <w:r w:rsidRPr="007350E4">
        <w:t>万元，惠及困难群众</w:t>
      </w:r>
      <w:r w:rsidRPr="007350E4">
        <w:t>22948</w:t>
      </w:r>
      <w:r w:rsidRPr="007350E4">
        <w:t>人。构建</w:t>
      </w:r>
      <w:r w:rsidRPr="007350E4">
        <w:t>“</w:t>
      </w:r>
      <w:r w:rsidRPr="007350E4">
        <w:t>线上线下</w:t>
      </w:r>
      <w:r w:rsidRPr="007350E4">
        <w:t>”</w:t>
      </w:r>
      <w:r w:rsidRPr="007350E4">
        <w:t>全方位、立体式消费扶贫模式，干部带头累计消费</w:t>
      </w:r>
      <w:r w:rsidRPr="007350E4">
        <w:t>271.14</w:t>
      </w:r>
      <w:r w:rsidRPr="007350E4">
        <w:t>万元，直播带货在线销售达</w:t>
      </w:r>
      <w:r w:rsidRPr="007350E4">
        <w:t>913</w:t>
      </w:r>
      <w:r w:rsidRPr="007350E4">
        <w:t>万元，</w:t>
      </w:r>
      <w:r w:rsidRPr="007350E4">
        <w:t>35</w:t>
      </w:r>
      <w:r w:rsidRPr="007350E4">
        <w:t>家合作社实现销售收入</w:t>
      </w:r>
      <w:r w:rsidRPr="007350E4">
        <w:t>1788.08</w:t>
      </w:r>
      <w:r w:rsidRPr="007350E4">
        <w:t>万元。叶堂、西北弘等企业通过</w:t>
      </w:r>
      <w:r w:rsidRPr="007350E4">
        <w:t>“832”</w:t>
      </w:r>
      <w:r w:rsidRPr="007350E4">
        <w:t>平台实现农畜产品销售</w:t>
      </w:r>
      <w:r w:rsidRPr="007350E4">
        <w:t>5548.02</w:t>
      </w:r>
      <w:r w:rsidRPr="007350E4">
        <w:t>万元。建立实行返贫监测预警、服务保障监测、救助体系建设和精准防贫保</w:t>
      </w:r>
      <w:r w:rsidRPr="007350E4">
        <w:t>“</w:t>
      </w:r>
      <w:r w:rsidRPr="007350E4">
        <w:t>四大</w:t>
      </w:r>
      <w:r w:rsidRPr="007350E4">
        <w:t>”</w:t>
      </w:r>
      <w:r w:rsidRPr="007350E4">
        <w:t>机制，构建全方位防贫体系。</w:t>
      </w:r>
    </w:p>
    <w:p w:rsidR="009C6124" w:rsidRPr="007350E4" w:rsidRDefault="009C6124" w:rsidP="009C6124">
      <w:pPr>
        <w:spacing w:line="576" w:lineRule="exact"/>
      </w:pPr>
      <w:r w:rsidRPr="007350E4">
        <w:rPr>
          <w:rFonts w:eastAsia="楷体_GB2312"/>
          <w:b/>
        </w:rPr>
        <w:lastRenderedPageBreak/>
        <w:t xml:space="preserve">    </w:t>
      </w:r>
      <w:r w:rsidRPr="007350E4">
        <w:rPr>
          <w:rFonts w:eastAsia="楷体_GB2312"/>
          <w:b/>
        </w:rPr>
        <w:t>（二）科学保护，系统治理，生态屏障全面筑牢。</w:t>
      </w:r>
      <w:r w:rsidRPr="007350E4">
        <w:t>全面完成生态保护红线评估调整和自然保护地整合优化工作，高质量编制完成《泽库县生态综合补偿试点实施方案》，谋划生态综合补偿项目</w:t>
      </w:r>
      <w:r w:rsidRPr="007350E4">
        <w:t>74</w:t>
      </w:r>
      <w:r w:rsidRPr="007350E4">
        <w:t>项，总投资达到</w:t>
      </w:r>
      <w:r w:rsidRPr="007350E4">
        <w:t>27.78</w:t>
      </w:r>
      <w:r w:rsidRPr="007350E4">
        <w:t>亿元。完成人工造林</w:t>
      </w:r>
      <w:r w:rsidRPr="007350E4">
        <w:t>5000</w:t>
      </w:r>
      <w:r w:rsidRPr="007350E4">
        <w:t>亩，封山育林</w:t>
      </w:r>
      <w:r w:rsidRPr="007350E4">
        <w:t>4.1</w:t>
      </w:r>
      <w:r w:rsidRPr="007350E4">
        <w:t>万亩，荣获</w:t>
      </w:r>
      <w:r w:rsidRPr="007350E4">
        <w:t>“</w:t>
      </w:r>
      <w:r w:rsidRPr="007350E4">
        <w:t>全州国土绿化先进县</w:t>
      </w:r>
      <w:r w:rsidRPr="007350E4">
        <w:t>”</w:t>
      </w:r>
      <w:r w:rsidRPr="007350E4">
        <w:t>，王家乡叶金木村荣评</w:t>
      </w:r>
      <w:r w:rsidRPr="007350E4">
        <w:t>“</w:t>
      </w:r>
      <w:r w:rsidRPr="007350E4">
        <w:t>国家森林乡村</w:t>
      </w:r>
      <w:r w:rsidRPr="007350E4">
        <w:t>”</w:t>
      </w:r>
      <w:r w:rsidRPr="007350E4">
        <w:t>称号。完成高原鼢鼠防治</w:t>
      </w:r>
      <w:r w:rsidRPr="007350E4">
        <w:t>200</w:t>
      </w:r>
      <w:r w:rsidRPr="007350E4">
        <w:t>万亩，草原毛虫防控</w:t>
      </w:r>
      <w:r w:rsidRPr="007350E4">
        <w:t>23</w:t>
      </w:r>
      <w:r w:rsidRPr="007350E4">
        <w:t>万亩，黑土滩治理</w:t>
      </w:r>
      <w:r w:rsidRPr="007350E4">
        <w:t>2</w:t>
      </w:r>
      <w:r w:rsidRPr="007350E4">
        <w:t>万亩，治理草场退化</w:t>
      </w:r>
      <w:r w:rsidRPr="007350E4">
        <w:t>60</w:t>
      </w:r>
      <w:r w:rsidRPr="007350E4">
        <w:t>万亩，建成巴滩牧场高标准农田</w:t>
      </w:r>
      <w:r w:rsidRPr="007350E4">
        <w:t>1.3</w:t>
      </w:r>
      <w:r w:rsidRPr="007350E4">
        <w:t>万亩，草原生态明显改善，获评</w:t>
      </w:r>
      <w:r w:rsidRPr="007350E4">
        <w:t>“</w:t>
      </w:r>
      <w:r w:rsidRPr="007350E4">
        <w:t>全省草原有害生物防控先进单位</w:t>
      </w:r>
      <w:r w:rsidRPr="007350E4">
        <w:t>”</w:t>
      </w:r>
      <w:r w:rsidRPr="007350E4">
        <w:t>称号。争取落实资金</w:t>
      </w:r>
      <w:r w:rsidRPr="007350E4">
        <w:t>1500</w:t>
      </w:r>
      <w:r w:rsidRPr="007350E4">
        <w:t>万元，实施完成三期</w:t>
      </w:r>
      <w:r w:rsidRPr="007350E4">
        <w:t>A</w:t>
      </w:r>
      <w:r w:rsidRPr="007350E4">
        <w:t>、</w:t>
      </w:r>
      <w:r w:rsidRPr="007350E4">
        <w:t>B</w:t>
      </w:r>
      <w:r w:rsidRPr="007350E4">
        <w:t>及吉祥小区集中供热清洁能源改造。全面完成全国第二次污染源普查，县生态环境局被国务院污染源普查领导小组评为</w:t>
      </w:r>
      <w:r w:rsidRPr="007350E4">
        <w:t>“</w:t>
      </w:r>
      <w:r w:rsidRPr="007350E4">
        <w:t>表现突出先进集体</w:t>
      </w:r>
      <w:r w:rsidRPr="007350E4">
        <w:t>”</w:t>
      </w:r>
      <w:r w:rsidRPr="007350E4">
        <w:t>。泽曲河生态治理与修复工程稳步推进，地表水环境质量保持稳中向好，三条黄河一级支流断面水质保持在</w:t>
      </w:r>
      <w:r w:rsidRPr="007350E4">
        <w:t>III</w:t>
      </w:r>
      <w:r w:rsidRPr="007350E4">
        <w:t>类及以上，水源涵养功能显著提升。</w:t>
      </w:r>
    </w:p>
    <w:p w:rsidR="009C6124" w:rsidRPr="007350E4" w:rsidRDefault="009C6124" w:rsidP="009C6124">
      <w:pPr>
        <w:spacing w:line="576" w:lineRule="exact"/>
      </w:pPr>
      <w:r w:rsidRPr="007350E4">
        <w:rPr>
          <w:rFonts w:eastAsia="楷体_GB2312"/>
          <w:b/>
        </w:rPr>
        <w:t xml:space="preserve">    </w:t>
      </w:r>
      <w:r w:rsidRPr="007350E4">
        <w:rPr>
          <w:rFonts w:eastAsia="楷体_GB2312"/>
          <w:b/>
        </w:rPr>
        <w:t>（三）转型升级，多元发展，产业结构持续优化。</w:t>
      </w:r>
      <w:r w:rsidRPr="007350E4">
        <w:t>开启多元开发模式，雅稞牦牛乳业、卡阳牧场牦牛青稞加工基地开工建设，蓝梦戈尔黑青稞精酿啤酒、青藏牧歌皮艺加工项目成功入驻园区投产运营，青海牛冠、海乐丰入驻西部高原生态农牧业科技示范园区。投入</w:t>
      </w:r>
      <w:r w:rsidRPr="007350E4">
        <w:t>1.25</w:t>
      </w:r>
      <w:r w:rsidRPr="007350E4">
        <w:t>亿元，巩固提升</w:t>
      </w:r>
      <w:r w:rsidRPr="007350E4">
        <w:t>“</w:t>
      </w:r>
      <w:r w:rsidRPr="007350E4">
        <w:t>拉格日</w:t>
      </w:r>
      <w:r w:rsidRPr="007350E4">
        <w:t>”</w:t>
      </w:r>
      <w:r w:rsidRPr="007350E4">
        <w:t>模式，补齐生态畜牧业基础设施短板。赛日龙村等</w:t>
      </w:r>
      <w:r w:rsidRPr="007350E4">
        <w:t>7</w:t>
      </w:r>
      <w:r w:rsidRPr="007350E4">
        <w:t>家生态畜牧业合作社完成资源整合，整合率达到</w:t>
      </w:r>
      <w:r w:rsidRPr="007350E4">
        <w:t>90%</w:t>
      </w:r>
      <w:r w:rsidRPr="007350E4">
        <w:t>以上，东科日村等</w:t>
      </w:r>
      <w:r w:rsidRPr="007350E4">
        <w:t>4</w:t>
      </w:r>
      <w:r w:rsidRPr="007350E4">
        <w:t>个村通过土地经营权入股发展农牧业，成功转型集体股份经济合作社，村集体资源、资产、资金全面盘活。在全州率先启动绿色有机农畜产品示范县创</w:t>
      </w:r>
      <w:r w:rsidRPr="007350E4">
        <w:lastRenderedPageBreak/>
        <w:t>建工作，与青海大学等</w:t>
      </w:r>
      <w:r w:rsidRPr="007350E4">
        <w:t>4</w:t>
      </w:r>
      <w:r w:rsidRPr="007350E4">
        <w:t>家省级科研单位开展科研成果转化合作，种植饲用玉米</w:t>
      </w:r>
      <w:r w:rsidRPr="007350E4">
        <w:t>8000</w:t>
      </w:r>
      <w:r w:rsidRPr="007350E4">
        <w:t>亩，连续两年完成</w:t>
      </w:r>
      <w:r w:rsidRPr="007350E4">
        <w:t>4.5</w:t>
      </w:r>
      <w:r w:rsidRPr="007350E4">
        <w:t>万亩化肥农药减量增效及种</w:t>
      </w:r>
      <w:r w:rsidR="004368B5" w:rsidRPr="007350E4">
        <w:t>粮</w:t>
      </w:r>
      <w:r w:rsidRPr="007350E4">
        <w:t>任务，建立</w:t>
      </w:r>
      <w:r w:rsidRPr="007350E4">
        <w:t>7.5</w:t>
      </w:r>
      <w:r w:rsidRPr="007350E4">
        <w:t>万亩饲草基地，</w:t>
      </w:r>
      <w:r w:rsidRPr="007350E4">
        <w:t>8.6</w:t>
      </w:r>
      <w:r w:rsidRPr="007350E4">
        <w:t>万亩有机饲草基地顺利通过实地有机再认证。探索实行食用农畜产品合格证制度，牦牛藏羊屠宰加工与销售获得全链有机认证，开启农畜产品质量监管新模式。和日村获评</w:t>
      </w:r>
      <w:r w:rsidRPr="007350E4">
        <w:t>“</w:t>
      </w:r>
      <w:r w:rsidRPr="007350E4">
        <w:t>全国乡村旅游重点村</w:t>
      </w:r>
      <w:r w:rsidRPr="007350E4">
        <w:t>”</w:t>
      </w:r>
      <w:r w:rsidRPr="007350E4">
        <w:t>，州级非遗名录项目达到</w:t>
      </w:r>
      <w:r w:rsidRPr="007350E4">
        <w:t>28</w:t>
      </w:r>
      <w:r w:rsidRPr="007350E4">
        <w:t>项，评定省级工艺美术大师</w:t>
      </w:r>
      <w:r w:rsidRPr="007350E4">
        <w:t>7</w:t>
      </w:r>
      <w:r w:rsidRPr="007350E4">
        <w:t>名</w:t>
      </w:r>
      <w:r w:rsidR="008E3618">
        <w:rPr>
          <w:rFonts w:hint="eastAsia"/>
        </w:rPr>
        <w:t>、</w:t>
      </w:r>
      <w:r w:rsidRPr="007350E4">
        <w:t>州级工艺美术大师</w:t>
      </w:r>
      <w:r w:rsidRPr="007350E4">
        <w:t>16</w:t>
      </w:r>
      <w:r w:rsidRPr="007350E4">
        <w:t>名，培育全省民族手工艺品加工基地</w:t>
      </w:r>
      <w:r w:rsidRPr="007350E4">
        <w:t>4</w:t>
      </w:r>
      <w:r w:rsidRPr="007350E4">
        <w:t>家、全州文化消费先进企业</w:t>
      </w:r>
      <w:r w:rsidRPr="007350E4">
        <w:t>5</w:t>
      </w:r>
      <w:r w:rsidRPr="007350E4">
        <w:t>家，在全州非遗文创和旅游产品大赛中崭露头角。顺利通过全国基层中医药先进单位实地评审，藏医院医技综合楼、藏药制剂中心投入使用，中藏医药产业发展势头强劲。</w:t>
      </w:r>
    </w:p>
    <w:p w:rsidR="009C6124" w:rsidRPr="007350E4" w:rsidRDefault="009C6124" w:rsidP="009C6124">
      <w:pPr>
        <w:spacing w:line="576" w:lineRule="exact"/>
      </w:pPr>
      <w:r w:rsidRPr="007350E4">
        <w:rPr>
          <w:rFonts w:eastAsia="楷体_GB2312"/>
          <w:b/>
        </w:rPr>
        <w:t xml:space="preserve">    </w:t>
      </w:r>
      <w:r w:rsidRPr="007350E4">
        <w:rPr>
          <w:rFonts w:eastAsia="楷体_GB2312"/>
          <w:b/>
        </w:rPr>
        <w:t>（四）规划引领，项目支撑，发展后劲明显增强。</w:t>
      </w:r>
      <w:r w:rsidRPr="007350E4">
        <w:t>深入开展调查研究和政策研究，邀请省内知名专家深度谋划泽库</w:t>
      </w:r>
      <w:r w:rsidRPr="007350E4">
        <w:t>“</w:t>
      </w:r>
      <w:r w:rsidRPr="007350E4">
        <w:t>十四五</w:t>
      </w:r>
      <w:r w:rsidRPr="007350E4">
        <w:t>”</w:t>
      </w:r>
      <w:r w:rsidRPr="007350E4">
        <w:t>规划和二</w:t>
      </w:r>
      <w:r w:rsidRPr="007350E4">
        <w:rPr>
          <w:rFonts w:eastAsia="宋体"/>
        </w:rPr>
        <w:t>〇</w:t>
      </w:r>
      <w:r w:rsidRPr="007350E4">
        <w:t>三五年远景目标纲要编制工作，建立</w:t>
      </w:r>
      <w:r w:rsidRPr="007350E4">
        <w:t>“</w:t>
      </w:r>
      <w:r w:rsidRPr="007350E4">
        <w:t>万千百亿</w:t>
      </w:r>
      <w:r w:rsidRPr="007350E4">
        <w:t>”</w:t>
      </w:r>
      <w:r w:rsidRPr="007350E4">
        <w:t>项目库，高标准高起点谋划重大项目</w:t>
      </w:r>
      <w:r w:rsidRPr="007350E4">
        <w:t>806</w:t>
      </w:r>
      <w:r w:rsidRPr="007350E4">
        <w:t>项，总投资规模达到</w:t>
      </w:r>
      <w:r w:rsidRPr="007350E4">
        <w:t>565</w:t>
      </w:r>
      <w:r w:rsidRPr="007350E4">
        <w:t>亿元，夯实了</w:t>
      </w:r>
      <w:r w:rsidRPr="007350E4">
        <w:t>“</w:t>
      </w:r>
      <w:r w:rsidRPr="007350E4">
        <w:t>十四五</w:t>
      </w:r>
      <w:r w:rsidRPr="007350E4">
        <w:t>”</w:t>
      </w:r>
      <w:r w:rsidRPr="007350E4">
        <w:t>发展基础。全面启动泽库县</w:t>
      </w:r>
      <w:r w:rsidRPr="007350E4">
        <w:t>“</w:t>
      </w:r>
      <w:r w:rsidRPr="007350E4">
        <w:t>十四五</w:t>
      </w:r>
      <w:r w:rsidRPr="007350E4">
        <w:t>”</w:t>
      </w:r>
      <w:r w:rsidRPr="007350E4">
        <w:t>国土空间规划，和日石刻特色小镇修建性详细规划，县城东片区中心地段控制性详细规划，麦秀镇、宁秀镇、多禾茂乡、王家乡、西卜沙乡</w:t>
      </w:r>
      <w:r w:rsidRPr="007350E4">
        <w:t>5</w:t>
      </w:r>
      <w:r w:rsidRPr="007350E4">
        <w:t>个乡镇总体规划修编工作全面完成。全年共落实项目</w:t>
      </w:r>
      <w:r w:rsidR="00F34A05" w:rsidRPr="007350E4">
        <w:t>181</w:t>
      </w:r>
      <w:r w:rsidRPr="007350E4">
        <w:t>项，总投资</w:t>
      </w:r>
      <w:r w:rsidRPr="007350E4">
        <w:t>18.3</w:t>
      </w:r>
      <w:r w:rsidRPr="007350E4">
        <w:t>亿元。其中，续建项目</w:t>
      </w:r>
      <w:r w:rsidRPr="007350E4">
        <w:t>64</w:t>
      </w:r>
      <w:r w:rsidRPr="007350E4">
        <w:t>项，新建项目</w:t>
      </w:r>
      <w:r w:rsidRPr="007350E4">
        <w:t>11</w:t>
      </w:r>
      <w:r w:rsidR="00F34A05" w:rsidRPr="007350E4">
        <w:t>7</w:t>
      </w:r>
      <w:r w:rsidRPr="007350E4">
        <w:t>项，开工建设</w:t>
      </w:r>
      <w:r w:rsidR="00F34A05" w:rsidRPr="007350E4">
        <w:t>116</w:t>
      </w:r>
      <w:r w:rsidRPr="007350E4">
        <w:t>项，开工率达</w:t>
      </w:r>
      <w:r w:rsidR="00F34A05" w:rsidRPr="007350E4">
        <w:t>99</w:t>
      </w:r>
      <w:r w:rsidRPr="007350E4">
        <w:t>%</w:t>
      </w:r>
      <w:r w:rsidRPr="007350E4">
        <w:t>。项目涉及生态保护、基础设施、农牧业基础设施、民生事业等</w:t>
      </w:r>
      <w:r w:rsidRPr="007350E4">
        <w:t>12</w:t>
      </w:r>
      <w:r w:rsidRPr="007350E4">
        <w:t>个领域。深入推进投资</w:t>
      </w:r>
      <w:r w:rsidRPr="007350E4">
        <w:t>“</w:t>
      </w:r>
      <w:r w:rsidRPr="007350E4">
        <w:t>审批破冰</w:t>
      </w:r>
      <w:r w:rsidRPr="007350E4">
        <w:t>”</w:t>
      </w:r>
      <w:r w:rsidRPr="007350E4">
        <w:t>工程，落实项目投资并联审批、审批直通车和</w:t>
      </w:r>
      <w:r w:rsidRPr="007350E4">
        <w:t>“</w:t>
      </w:r>
      <w:r w:rsidRPr="007350E4">
        <w:t>容缺</w:t>
      </w:r>
      <w:r w:rsidRPr="007350E4">
        <w:t>+</w:t>
      </w:r>
      <w:r w:rsidRPr="007350E4">
        <w:t>承诺制</w:t>
      </w:r>
      <w:r w:rsidRPr="007350E4">
        <w:t>”</w:t>
      </w:r>
      <w:r w:rsidRPr="007350E4">
        <w:lastRenderedPageBreak/>
        <w:t>等改革措施，项目程序日趋规范，项目审批效率、工程质量显著提升。宁秀镇、和日镇、西卜沙乡生态美丽乡镇建设稳步推进，西二环、环城东三路等一批市政道路投入使用，张汶高速同赛段开工建设，黄南机场、泽曲通用机场前期有序展开，城镇骨架不断拉伸，城镇功能不断完善。</w:t>
      </w:r>
      <w:r w:rsidRPr="007350E4">
        <w:t>4</w:t>
      </w:r>
      <w:r w:rsidRPr="007350E4">
        <w:t>个高原美丽乡村、</w:t>
      </w:r>
      <w:r w:rsidRPr="007350E4">
        <w:t>200</w:t>
      </w:r>
      <w:r w:rsidRPr="007350E4">
        <w:t>户农村住房提升工程全面完工，泽曲河生态修复、泽曲镇供水和污水管网改造、老旧片区环境整治全面完成，</w:t>
      </w:r>
      <w:r w:rsidRPr="007350E4">
        <w:t>“</w:t>
      </w:r>
      <w:r w:rsidRPr="007350E4">
        <w:t>拉格日</w:t>
      </w:r>
      <w:r w:rsidRPr="007350E4">
        <w:t>”</w:t>
      </w:r>
      <w:r w:rsidRPr="007350E4">
        <w:t>村成为全省乡村振兴示范村。深入</w:t>
      </w:r>
      <w:r w:rsidR="00634903">
        <w:rPr>
          <w:rFonts w:hint="eastAsia"/>
        </w:rPr>
        <w:t>推进</w:t>
      </w:r>
      <w:r w:rsidRPr="007350E4">
        <w:t>环境卫生整治</w:t>
      </w:r>
      <w:r w:rsidRPr="007350E4">
        <w:t>“</w:t>
      </w:r>
      <w:r w:rsidRPr="007350E4">
        <w:t>洁净美</w:t>
      </w:r>
      <w:r w:rsidRPr="007350E4">
        <w:t>”</w:t>
      </w:r>
      <w:r w:rsidRPr="007350E4">
        <w:t>专项行动，制定印发《泽库县人居环境整治十项措施》，持续大力整治城镇管理中乱建乱圈乱占等突出问题，脱贫振兴产业步行街周边违规建筑依法拆除，城乡面貌有了</w:t>
      </w:r>
      <w:r w:rsidRPr="007350E4">
        <w:t>“</w:t>
      </w:r>
      <w:r w:rsidRPr="007350E4">
        <w:t>质</w:t>
      </w:r>
      <w:r w:rsidRPr="007350E4">
        <w:t>”</w:t>
      </w:r>
      <w:r w:rsidRPr="007350E4">
        <w:t>的提升。</w:t>
      </w:r>
    </w:p>
    <w:p w:rsidR="009C6124" w:rsidRPr="007350E4" w:rsidRDefault="009C6124" w:rsidP="009C6124">
      <w:pPr>
        <w:spacing w:line="576" w:lineRule="exact"/>
        <w:ind w:firstLine="630"/>
      </w:pPr>
      <w:r w:rsidRPr="007350E4">
        <w:rPr>
          <w:rFonts w:eastAsia="楷体_GB2312"/>
          <w:b/>
        </w:rPr>
        <w:t>（五）民生优先，共建共享，群众福祉日益增进。</w:t>
      </w:r>
      <w:r w:rsidRPr="007350E4">
        <w:t>用于民生支出</w:t>
      </w:r>
      <w:r w:rsidRPr="007350E4">
        <w:t>18.83</w:t>
      </w:r>
      <w:r w:rsidRPr="007350E4">
        <w:t>亿元，占一般公共预算支出的</w:t>
      </w:r>
      <w:r w:rsidRPr="007350E4">
        <w:t>88.89%</w:t>
      </w:r>
      <w:r w:rsidRPr="007350E4">
        <w:t>。突出抓好重点群体就业，建立</w:t>
      </w:r>
      <w:r w:rsidRPr="007350E4">
        <w:t>2</w:t>
      </w:r>
      <w:r w:rsidRPr="007350E4">
        <w:t>家就业见习基地，制定落实稳就业</w:t>
      </w:r>
      <w:r w:rsidRPr="007350E4">
        <w:t>8</w:t>
      </w:r>
      <w:r w:rsidRPr="007350E4">
        <w:t>条硬核措施，培训城乡劳动力达</w:t>
      </w:r>
      <w:r w:rsidRPr="007350E4">
        <w:t>1500</w:t>
      </w:r>
      <w:r w:rsidRPr="007350E4">
        <w:t>人次，完成劳动力转移就业</w:t>
      </w:r>
      <w:r w:rsidRPr="007350E4">
        <w:t>2526</w:t>
      </w:r>
      <w:r w:rsidRPr="007350E4">
        <w:t>人，发放创业担保贷款</w:t>
      </w:r>
      <w:r w:rsidRPr="007350E4">
        <w:t>340</w:t>
      </w:r>
      <w:r w:rsidRPr="007350E4">
        <w:t>万元，援企稳岗补贴</w:t>
      </w:r>
      <w:r w:rsidRPr="007350E4">
        <w:t>8.7</w:t>
      </w:r>
      <w:r w:rsidRPr="007350E4">
        <w:t>万元，新增城镇就业</w:t>
      </w:r>
      <w:r w:rsidRPr="007350E4">
        <w:t>474</w:t>
      </w:r>
      <w:r w:rsidRPr="007350E4">
        <w:t>人，失业率控制在</w:t>
      </w:r>
      <w:r w:rsidRPr="007350E4">
        <w:t>2.48%</w:t>
      </w:r>
      <w:r w:rsidRPr="007350E4">
        <w:t>以内，高校毕业生就业率达</w:t>
      </w:r>
      <w:r w:rsidRPr="007350E4">
        <w:t>87%</w:t>
      </w:r>
      <w:r w:rsidRPr="007350E4">
        <w:t>。投入资金</w:t>
      </w:r>
      <w:r w:rsidRPr="007350E4">
        <w:t>2.7</w:t>
      </w:r>
      <w:r w:rsidRPr="007350E4">
        <w:t>亿元，全面改善办学条件，</w:t>
      </w:r>
      <w:r w:rsidRPr="007350E4">
        <w:t>26</w:t>
      </w:r>
      <w:r w:rsidRPr="007350E4">
        <w:t>所学校信息化设备应用实现全覆盖，教育资源更加均衡。</w:t>
      </w:r>
      <w:r w:rsidRPr="007350E4">
        <w:t>129</w:t>
      </w:r>
      <w:r w:rsidRPr="007350E4">
        <w:t>名高中毕业生上线率达到</w:t>
      </w:r>
      <w:r w:rsidRPr="007350E4">
        <w:t>66.61%</w:t>
      </w:r>
      <w:r w:rsidRPr="007350E4">
        <w:t>，位居全州第一。</w:t>
      </w:r>
      <w:r w:rsidRPr="007350E4">
        <w:t>11</w:t>
      </w:r>
      <w:r w:rsidRPr="007350E4">
        <w:t>名高中毕业生被青海民族大学美术专业录取，</w:t>
      </w:r>
      <w:r w:rsidRPr="007350E4">
        <w:t>9</w:t>
      </w:r>
      <w:r w:rsidRPr="007350E4">
        <w:t>名学生位列全省前十。全州中考状元首次花落泽库，</w:t>
      </w:r>
      <w:r w:rsidRPr="007350E4">
        <w:t>6</w:t>
      </w:r>
      <w:r w:rsidRPr="007350E4">
        <w:t>名学生位列全州前十，教育教学质量空前提升。</w:t>
      </w:r>
      <w:r w:rsidRPr="007350E4">
        <w:t>“</w:t>
      </w:r>
      <w:r w:rsidRPr="007350E4">
        <w:t>三科</w:t>
      </w:r>
      <w:r w:rsidRPr="007350E4">
        <w:t>”</w:t>
      </w:r>
      <w:r w:rsidRPr="007350E4">
        <w:t>教材统编使用工作稳步推进，民族学生使用国家通用语言水</w:t>
      </w:r>
      <w:r w:rsidRPr="007350E4">
        <w:lastRenderedPageBreak/>
        <w:t>平不断提高。控辍保学清零成果持续巩固，义务教育巩固率达到</w:t>
      </w:r>
      <w:r w:rsidRPr="007350E4">
        <w:t>96.18%</w:t>
      </w:r>
      <w:r w:rsidRPr="007350E4">
        <w:t>。全年</w:t>
      </w:r>
      <w:r w:rsidRPr="007350E4">
        <w:t>“</w:t>
      </w:r>
      <w:r w:rsidRPr="007350E4">
        <w:t>六减</w:t>
      </w:r>
      <w:r w:rsidRPr="007350E4">
        <w:t>”</w:t>
      </w:r>
      <w:r w:rsidRPr="007350E4">
        <w:t>达</w:t>
      </w:r>
      <w:r w:rsidRPr="007350E4">
        <w:t xml:space="preserve"> 5243</w:t>
      </w:r>
      <w:r w:rsidRPr="007350E4">
        <w:t>人次，减免医疗费用</w:t>
      </w:r>
      <w:r w:rsidRPr="007350E4">
        <w:t>34.38</w:t>
      </w:r>
      <w:r w:rsidRPr="007350E4">
        <w:t>万元，报销贫困人口实际医疗费用</w:t>
      </w:r>
      <w:r w:rsidRPr="007350E4">
        <w:t>3303.99</w:t>
      </w:r>
      <w:r w:rsidRPr="007350E4">
        <w:t>万元，全县基本公共卫生健康档案电子化覆盖率达到</w:t>
      </w:r>
      <w:r w:rsidRPr="007350E4">
        <w:t>96%</w:t>
      </w:r>
      <w:r w:rsidRPr="007350E4">
        <w:t>。</w:t>
      </w:r>
      <w:r w:rsidRPr="007350E4">
        <w:t>106</w:t>
      </w:r>
      <w:r w:rsidRPr="007350E4">
        <w:t>名村医实现持证上岗，牧民群众在家门口享受到基础医疗服务和健康扶贫政策福利。县疾控中心、县人民医院核酸检测实验室在全州率先投入使用，疾病预防控制能力不断提升。成功入围全国首批儿童青少年近视防控适宜技术试点县。加大信访积案化解，信访事项按期办结率达</w:t>
      </w:r>
      <w:r w:rsidRPr="007350E4">
        <w:t>99 %</w:t>
      </w:r>
      <w:r w:rsidRPr="007350E4">
        <w:t>，群众满意度达</w:t>
      </w:r>
      <w:r w:rsidRPr="007350E4">
        <w:t>100%</w:t>
      </w:r>
      <w:r w:rsidRPr="007350E4">
        <w:t>。麦秀镇敬老院投入运营、西部敬老院建设完成，多禾茂乡撤乡建镇稳步推进。加强双拥工作，获评</w:t>
      </w:r>
      <w:r w:rsidRPr="007350E4">
        <w:t>“</w:t>
      </w:r>
      <w:r w:rsidRPr="007350E4">
        <w:t>全国双拥模范县</w:t>
      </w:r>
      <w:r w:rsidRPr="007350E4">
        <w:t>”</w:t>
      </w:r>
      <w:r w:rsidRPr="007350E4">
        <w:t>。</w:t>
      </w:r>
      <w:r w:rsidR="00A94D26" w:rsidRPr="007350E4">
        <w:t>强化</w:t>
      </w:r>
      <w:r w:rsidR="009A3818">
        <w:t>农民工工资保障，为农</w:t>
      </w:r>
      <w:r w:rsidRPr="007350E4">
        <w:t>民工追回欠薪</w:t>
      </w:r>
      <w:r w:rsidRPr="007350E4">
        <w:t>250.35</w:t>
      </w:r>
      <w:r w:rsidRPr="007350E4">
        <w:t>万元，县劳动监察大队被评为全国清理整顿人力资源市场秩序专项执法行动先进单位。在全州率先完成扫黑除恶专项斗争</w:t>
      </w:r>
      <w:r w:rsidRPr="007350E4">
        <w:t>“</w:t>
      </w:r>
      <w:r w:rsidRPr="007350E4">
        <w:t>六清</w:t>
      </w:r>
      <w:r w:rsidRPr="007350E4">
        <w:t>”</w:t>
      </w:r>
      <w:r w:rsidRPr="007350E4">
        <w:t>目标，民族团结进步示范区创建有序推进，依法管理宗教事务能力得到明显提升，食品药品安全电子智慧监管覆盖面达</w:t>
      </w:r>
      <w:r w:rsidRPr="007350E4">
        <w:t>100%</w:t>
      </w:r>
      <w:r w:rsidRPr="007350E4">
        <w:t>，广大群众的获得感、幸福感和满意度不断提高。</w:t>
      </w:r>
    </w:p>
    <w:p w:rsidR="009C6124" w:rsidRPr="007350E4" w:rsidRDefault="009C6124" w:rsidP="009C6124">
      <w:pPr>
        <w:spacing w:line="576" w:lineRule="exact"/>
        <w:ind w:firstLine="630"/>
      </w:pPr>
      <w:r w:rsidRPr="007350E4">
        <w:rPr>
          <w:rFonts w:eastAsia="楷体_GB2312"/>
          <w:b/>
        </w:rPr>
        <w:t>（六）狠抓改革，深化交流，发展活力持续增强。</w:t>
      </w:r>
      <w:r w:rsidRPr="007350E4">
        <w:t>大力推进</w:t>
      </w:r>
      <w:r w:rsidRPr="007350E4">
        <w:t>“</w:t>
      </w:r>
      <w:r w:rsidRPr="007350E4">
        <w:t>互联网</w:t>
      </w:r>
      <w:r w:rsidRPr="007350E4">
        <w:t>+</w:t>
      </w:r>
      <w:r w:rsidRPr="007350E4">
        <w:t>政务服务</w:t>
      </w:r>
      <w:r w:rsidRPr="007350E4">
        <w:t>”</w:t>
      </w:r>
      <w:r w:rsidRPr="007350E4">
        <w:t>，持续深化</w:t>
      </w:r>
      <w:r w:rsidR="00CD6DC8">
        <w:rPr>
          <w:rFonts w:hint="eastAsia"/>
        </w:rPr>
        <w:t>“</w:t>
      </w:r>
      <w:r w:rsidRPr="007350E4">
        <w:t>放管服</w:t>
      </w:r>
      <w:r w:rsidR="00CD6DC8">
        <w:rPr>
          <w:rFonts w:hint="eastAsia"/>
        </w:rPr>
        <w:t>”</w:t>
      </w:r>
      <w:r w:rsidRPr="007350E4">
        <w:t>改革，全面推行</w:t>
      </w:r>
      <w:r w:rsidRPr="007350E4">
        <w:t>“</w:t>
      </w:r>
      <w:r w:rsidRPr="007350E4">
        <w:t>好差评</w:t>
      </w:r>
      <w:r w:rsidRPr="007350E4">
        <w:t>”</w:t>
      </w:r>
      <w:r w:rsidRPr="007350E4">
        <w:t>制度，企业开办全面实现</w:t>
      </w:r>
      <w:r w:rsidRPr="007350E4">
        <w:t>“</w:t>
      </w:r>
      <w:r w:rsidRPr="007350E4">
        <w:t>一窗通办</w:t>
      </w:r>
      <w:r w:rsidRPr="007350E4">
        <w:t>”“</w:t>
      </w:r>
      <w:r w:rsidRPr="007350E4">
        <w:t>一网通办</w:t>
      </w:r>
      <w:r w:rsidRPr="007350E4">
        <w:t>”“</w:t>
      </w:r>
      <w:r w:rsidRPr="007350E4">
        <w:t>一事通办</w:t>
      </w:r>
      <w:r w:rsidRPr="007350E4">
        <w:t>”</w:t>
      </w:r>
      <w:r w:rsidRPr="007350E4">
        <w:t>，登记时间压缩至</w:t>
      </w:r>
      <w:r w:rsidRPr="007350E4">
        <w:t>3</w:t>
      </w:r>
      <w:r w:rsidRPr="007350E4">
        <w:t>个工作日，个体户实现当天发照。纵深推进财税金融体制改革、国库集中支付制度改革，持续深化</w:t>
      </w:r>
      <w:r w:rsidRPr="007350E4">
        <w:t>“</w:t>
      </w:r>
      <w:r w:rsidRPr="007350E4">
        <w:t>村财统管</w:t>
      </w:r>
      <w:r w:rsidRPr="007350E4">
        <w:t>”“</w:t>
      </w:r>
      <w:r w:rsidRPr="007350E4">
        <w:t>乡财县管</w:t>
      </w:r>
      <w:r w:rsidRPr="007350E4">
        <w:t>”</w:t>
      </w:r>
      <w:r w:rsidRPr="007350E4">
        <w:t>制度。坚决打好防范化解重大风险攻坚战，盘活财政存量资金</w:t>
      </w:r>
      <w:r w:rsidRPr="007350E4">
        <w:t>7.42</w:t>
      </w:r>
      <w:r w:rsidRPr="007350E4">
        <w:t>亿元，化解政府债务</w:t>
      </w:r>
      <w:r w:rsidRPr="007350E4">
        <w:t>6956</w:t>
      </w:r>
      <w:r w:rsidRPr="007350E4">
        <w:t>万元。扎实推进供</w:t>
      </w:r>
      <w:r w:rsidRPr="007350E4">
        <w:lastRenderedPageBreak/>
        <w:t>销社综合改革，建成乡镇供销社</w:t>
      </w:r>
      <w:r w:rsidRPr="007350E4">
        <w:t>5</w:t>
      </w:r>
      <w:r w:rsidRPr="007350E4">
        <w:t>个、村级综合服务中心</w:t>
      </w:r>
      <w:r w:rsidRPr="007350E4">
        <w:t>3</w:t>
      </w:r>
      <w:r w:rsidRPr="007350E4">
        <w:t>家、再生资源回收利用中心</w:t>
      </w:r>
      <w:r w:rsidRPr="007350E4">
        <w:t>1</w:t>
      </w:r>
      <w:r w:rsidRPr="007350E4">
        <w:t>家、村级电商物流服务点</w:t>
      </w:r>
      <w:r w:rsidRPr="007350E4">
        <w:t>35</w:t>
      </w:r>
      <w:r w:rsidRPr="007350E4">
        <w:t>个。持续深化农村承包地</w:t>
      </w:r>
      <w:r w:rsidRPr="007350E4">
        <w:t>“</w:t>
      </w:r>
      <w:r w:rsidRPr="007350E4">
        <w:t>三权分置</w:t>
      </w:r>
      <w:r w:rsidRPr="007350E4">
        <w:t>”</w:t>
      </w:r>
      <w:r w:rsidRPr="007350E4">
        <w:t>制度改革，提炼农村集体产权制度改革成果，形成了</w:t>
      </w:r>
      <w:r w:rsidRPr="007350E4">
        <w:t>“</w:t>
      </w:r>
      <w:r w:rsidRPr="007350E4">
        <w:t>泽库经验</w:t>
      </w:r>
      <w:r w:rsidRPr="007350E4">
        <w:t>”</w:t>
      </w:r>
      <w:r w:rsidRPr="007350E4">
        <w:t>，获评全国第二批农村集体产权制度改革典型县。新增减税</w:t>
      </w:r>
      <w:r w:rsidRPr="007350E4">
        <w:t>429.53</w:t>
      </w:r>
      <w:r w:rsidRPr="007350E4">
        <w:t>万元，社保降率降费减免</w:t>
      </w:r>
      <w:r w:rsidRPr="007350E4">
        <w:t>220.63</w:t>
      </w:r>
      <w:r w:rsidRPr="007350E4">
        <w:t>万元。清欠民营企业账款</w:t>
      </w:r>
      <w:r w:rsidRPr="007350E4">
        <w:t>171</w:t>
      </w:r>
      <w:r w:rsidRPr="007350E4">
        <w:t>万元，发放各类农牧户及小微企业贷款</w:t>
      </w:r>
      <w:r w:rsidRPr="007350E4">
        <w:t>7359</w:t>
      </w:r>
      <w:r w:rsidRPr="007350E4">
        <w:t>笔</w:t>
      </w:r>
      <w:r w:rsidRPr="007350E4">
        <w:t>37769</w:t>
      </w:r>
      <w:r w:rsidRPr="007350E4">
        <w:t>万元，有力促进了民营企业发展。</w:t>
      </w:r>
    </w:p>
    <w:p w:rsidR="009C6124" w:rsidRPr="007350E4" w:rsidRDefault="009C6124" w:rsidP="009C6124">
      <w:pPr>
        <w:spacing w:line="576" w:lineRule="exact"/>
      </w:pPr>
      <w:r w:rsidRPr="007350E4">
        <w:t xml:space="preserve">  </w:t>
      </w:r>
      <w:r w:rsidRPr="007350E4">
        <w:rPr>
          <w:b/>
        </w:rPr>
        <w:t xml:space="preserve">  </w:t>
      </w:r>
      <w:r w:rsidRPr="007350E4">
        <w:rPr>
          <w:b/>
        </w:rPr>
        <w:t>各位代表！</w:t>
      </w:r>
      <w:r w:rsidRPr="007350E4">
        <w:t>2020</w:t>
      </w:r>
      <w:r w:rsidRPr="007350E4">
        <w:t>年是脱贫攻坚收官之年，是全面建成小康社会、实现第一个百年奋斗目标的决胜之年，今年工作目标的完成，标志着</w:t>
      </w:r>
      <w:r w:rsidRPr="007350E4">
        <w:t>“</w:t>
      </w:r>
      <w:r w:rsidRPr="007350E4">
        <w:t>十三五</w:t>
      </w:r>
      <w:r w:rsidRPr="007350E4">
        <w:t>”</w:t>
      </w:r>
      <w:r w:rsidRPr="007350E4">
        <w:t>规划的顺利收官。回顾过去五年，是决战脱贫攻坚、决胜全面小康，经济社会发展取得历史性成就的五年。五年来，面对经济下行压力加大、多重困难交织叠加的复杂形势，县人民政府全面落实党的治藏方略，以脱贫攻坚统揽经济社会发展全局，按照</w:t>
      </w:r>
      <w:r w:rsidRPr="007350E4">
        <w:t>“</w:t>
      </w:r>
      <w:r w:rsidRPr="007350E4">
        <w:t>生态立县，有机富民强县</w:t>
      </w:r>
      <w:r w:rsidRPr="007350E4">
        <w:t>”</w:t>
      </w:r>
      <w:r w:rsidRPr="007350E4">
        <w:t>战略部署，打破常规谋发展，敢为人先兴产业，抢抓机遇，顽强拼搏，苦干实干，奋起直追，圆满完成了</w:t>
      </w:r>
      <w:r w:rsidRPr="007350E4">
        <w:t>“</w:t>
      </w:r>
      <w:r w:rsidRPr="007350E4">
        <w:t>十三五</w:t>
      </w:r>
      <w:r w:rsidRPr="007350E4">
        <w:t>”</w:t>
      </w:r>
      <w:r w:rsidRPr="007350E4">
        <w:t>规划各项目标任务，开创了泽库县发展历程中城乡面貌变化最大、发展质量效益最好、基础设施提升最快、群众得到实惠最多的时期，形成了一批泽库典型经验和做法，泽库发展站在了新的历史起点上。</w:t>
      </w:r>
    </w:p>
    <w:p w:rsidR="009C6124" w:rsidRPr="007350E4" w:rsidRDefault="009C6124" w:rsidP="009C6124">
      <w:pPr>
        <w:spacing w:line="576" w:lineRule="exact"/>
      </w:pPr>
      <w:r w:rsidRPr="007350E4">
        <w:t xml:space="preserve">    </w:t>
      </w:r>
      <w:r w:rsidRPr="007350E4">
        <w:rPr>
          <w:rFonts w:eastAsia="楷体_GB2312"/>
          <w:b/>
        </w:rPr>
        <w:t>五年来，我们坚定不移稳增长、夯基础，经济实力不断增强。</w:t>
      </w:r>
      <w:r w:rsidRPr="007350E4">
        <w:t>经初步核算，</w:t>
      </w:r>
      <w:r w:rsidRPr="007350E4">
        <w:t>“</w:t>
      </w:r>
      <w:r w:rsidRPr="007350E4">
        <w:t>十三五</w:t>
      </w:r>
      <w:r w:rsidRPr="007350E4">
        <w:t>”</w:t>
      </w:r>
      <w:r w:rsidRPr="007350E4">
        <w:t>末全县地区生产总值比</w:t>
      </w:r>
      <w:r w:rsidRPr="007350E4">
        <w:t>“</w:t>
      </w:r>
      <w:r w:rsidRPr="007350E4">
        <w:t>十二五</w:t>
      </w:r>
      <w:r w:rsidRPr="007350E4">
        <w:t>”</w:t>
      </w:r>
      <w:r w:rsidRPr="007350E4">
        <w:t>末增加</w:t>
      </w:r>
      <w:r w:rsidRPr="007350E4">
        <w:t>7</w:t>
      </w:r>
      <w:r w:rsidRPr="007350E4">
        <w:t>亿元，年均增长</w:t>
      </w:r>
      <w:r w:rsidRPr="007350E4">
        <w:t>5.5%</w:t>
      </w:r>
      <w:r w:rsidRPr="007350E4">
        <w:t>；累计完成固定资产投资</w:t>
      </w:r>
      <w:r w:rsidRPr="007350E4">
        <w:t>69.08</w:t>
      </w:r>
      <w:r w:rsidRPr="007350E4">
        <w:t>亿元，比</w:t>
      </w:r>
      <w:r w:rsidRPr="007350E4">
        <w:t>“</w:t>
      </w:r>
      <w:r w:rsidRPr="007350E4">
        <w:t>十二五</w:t>
      </w:r>
      <w:r w:rsidRPr="007350E4">
        <w:t>”</w:t>
      </w:r>
      <w:r w:rsidRPr="007350E4">
        <w:t>期间增加</w:t>
      </w:r>
      <w:r w:rsidRPr="007350E4">
        <w:t>16.29</w:t>
      </w:r>
      <w:r w:rsidRPr="007350E4">
        <w:t>亿元；规模以上工业增加值达</w:t>
      </w:r>
      <w:r w:rsidRPr="007350E4">
        <w:t xml:space="preserve"> 0.11</w:t>
      </w:r>
      <w:r w:rsidRPr="007350E4">
        <w:t>亿元，</w:t>
      </w:r>
      <w:r w:rsidRPr="007350E4">
        <w:lastRenderedPageBreak/>
        <w:t>实现了零的突破；社会消费品零售总额比</w:t>
      </w:r>
      <w:r w:rsidRPr="007350E4">
        <w:t>“</w:t>
      </w:r>
      <w:r w:rsidRPr="007350E4">
        <w:t>十二五</w:t>
      </w:r>
      <w:r w:rsidRPr="007350E4">
        <w:t>”</w:t>
      </w:r>
      <w:r w:rsidRPr="007350E4">
        <w:t>末增加</w:t>
      </w:r>
      <w:r w:rsidRPr="007350E4">
        <w:t>0.74</w:t>
      </w:r>
      <w:r w:rsidRPr="007350E4">
        <w:t>亿元，年均增长</w:t>
      </w:r>
      <w:r w:rsidRPr="007350E4">
        <w:t>6.86%</w:t>
      </w:r>
      <w:r w:rsidRPr="007350E4">
        <w:t>；一般公共预算收入比</w:t>
      </w:r>
      <w:r w:rsidRPr="007350E4">
        <w:t>“</w:t>
      </w:r>
      <w:r w:rsidRPr="007350E4">
        <w:t>十二五</w:t>
      </w:r>
      <w:r w:rsidRPr="007350E4">
        <w:t>”</w:t>
      </w:r>
      <w:r w:rsidRPr="007350E4">
        <w:t>末增加</w:t>
      </w:r>
      <w:r w:rsidRPr="007350E4">
        <w:t>0.77</w:t>
      </w:r>
      <w:r w:rsidRPr="007350E4">
        <w:t>亿元，年均增长</w:t>
      </w:r>
      <w:r w:rsidRPr="007350E4">
        <w:t>16.21 %</w:t>
      </w:r>
      <w:r w:rsidRPr="007350E4">
        <w:t>；城乡居民人均可支配收入分别达到</w:t>
      </w:r>
      <w:r w:rsidRPr="007350E4">
        <w:t>34534</w:t>
      </w:r>
      <w:r w:rsidRPr="007350E4">
        <w:t>元和</w:t>
      </w:r>
      <w:r w:rsidRPr="007350E4">
        <w:t>8955</w:t>
      </w:r>
      <w:r w:rsidRPr="007350E4">
        <w:t>元，比</w:t>
      </w:r>
      <w:r w:rsidRPr="007350E4">
        <w:t>“</w:t>
      </w:r>
      <w:r w:rsidRPr="007350E4">
        <w:t>十二五</w:t>
      </w:r>
      <w:r w:rsidRPr="007350E4">
        <w:t>”</w:t>
      </w:r>
      <w:r w:rsidRPr="007350E4">
        <w:t>末增加</w:t>
      </w:r>
      <w:r w:rsidRPr="007350E4">
        <w:t>10298</w:t>
      </w:r>
      <w:r w:rsidRPr="007350E4">
        <w:t>元和</w:t>
      </w:r>
      <w:r w:rsidRPr="007350E4">
        <w:t>3512</w:t>
      </w:r>
      <w:r w:rsidRPr="007350E4">
        <w:t>元，年均增长</w:t>
      </w:r>
      <w:r w:rsidRPr="007350E4">
        <w:t>7.34%</w:t>
      </w:r>
      <w:r w:rsidRPr="007350E4">
        <w:t>和</w:t>
      </w:r>
      <w:r w:rsidRPr="007350E4">
        <w:t>10.47%</w:t>
      </w:r>
      <w:r w:rsidRPr="007350E4">
        <w:t>；金融机构存贷款余额分别达到</w:t>
      </w:r>
      <w:r w:rsidRPr="007350E4">
        <w:t>20.42</w:t>
      </w:r>
      <w:r w:rsidRPr="007350E4">
        <w:t>亿元和</w:t>
      </w:r>
      <w:r w:rsidRPr="007350E4">
        <w:t>14.49</w:t>
      </w:r>
      <w:r w:rsidRPr="007350E4">
        <w:t>亿元，比</w:t>
      </w:r>
      <w:r w:rsidRPr="007350E4">
        <w:t>“</w:t>
      </w:r>
      <w:r w:rsidRPr="007350E4">
        <w:t>十二五</w:t>
      </w:r>
      <w:r w:rsidRPr="007350E4">
        <w:t>”</w:t>
      </w:r>
      <w:r w:rsidRPr="007350E4">
        <w:t>末增加</w:t>
      </w:r>
      <w:r w:rsidRPr="007350E4">
        <w:t>6.85</w:t>
      </w:r>
      <w:r w:rsidRPr="007350E4">
        <w:t>亿元和</w:t>
      </w:r>
      <w:r w:rsidRPr="007350E4">
        <w:t>7.96</w:t>
      </w:r>
      <w:r w:rsidRPr="007350E4">
        <w:t>亿元，年均分别增长</w:t>
      </w:r>
      <w:r w:rsidRPr="007350E4">
        <w:t>10.1 %</w:t>
      </w:r>
      <w:r w:rsidRPr="007350E4">
        <w:t>和</w:t>
      </w:r>
      <w:r w:rsidRPr="007350E4">
        <w:t xml:space="preserve"> 24.38%</w:t>
      </w:r>
      <w:r w:rsidRPr="007350E4">
        <w:t>。城镇登记失业率始终控制在</w:t>
      </w:r>
      <w:r w:rsidRPr="007350E4">
        <w:t>2.48%</w:t>
      </w:r>
      <w:r w:rsidRPr="007350E4">
        <w:t>以内，是泽库历史上经济增长速度最快的五年。</w:t>
      </w:r>
    </w:p>
    <w:p w:rsidR="009C6124" w:rsidRPr="007350E4" w:rsidRDefault="009C6124" w:rsidP="009C6124">
      <w:pPr>
        <w:spacing w:line="576" w:lineRule="exact"/>
      </w:pPr>
      <w:r w:rsidRPr="007350E4">
        <w:t xml:space="preserve">    </w:t>
      </w:r>
      <w:r w:rsidRPr="007350E4">
        <w:rPr>
          <w:rFonts w:eastAsia="楷体_GB2312"/>
          <w:b/>
        </w:rPr>
        <w:t>五年来，我们全力以赴打基础、强弱项，脱贫攻坚战取得全面胜利。</w:t>
      </w:r>
      <w:r w:rsidRPr="007350E4">
        <w:t>聚焦</w:t>
      </w:r>
      <w:r w:rsidRPr="007350E4">
        <w:t>“</w:t>
      </w:r>
      <w:r w:rsidRPr="007350E4">
        <w:t>六个精准</w:t>
      </w:r>
      <w:r w:rsidRPr="007350E4">
        <w:t>”</w:t>
      </w:r>
      <w:r w:rsidRPr="007350E4">
        <w:t>，全面落实</w:t>
      </w:r>
      <w:r w:rsidRPr="007350E4">
        <w:t>“</w:t>
      </w:r>
      <w:r w:rsidRPr="007350E4">
        <w:t>八个一批</w:t>
      </w:r>
      <w:r w:rsidRPr="007350E4">
        <w:t>”</w:t>
      </w:r>
      <w:r w:rsidRPr="007350E4">
        <w:t>帮扶政策，投入扶贫资金</w:t>
      </w:r>
      <w:r w:rsidRPr="007350E4">
        <w:t>40.20</w:t>
      </w:r>
      <w:r w:rsidRPr="007350E4">
        <w:t>亿元，实施了一大批基础设施、产业扶贫等项目，建设安置点</w:t>
      </w:r>
      <w:r w:rsidRPr="007350E4">
        <w:t>38</w:t>
      </w:r>
      <w:r w:rsidRPr="007350E4">
        <w:t>处，搬迁牧民群众</w:t>
      </w:r>
      <w:r w:rsidRPr="007350E4">
        <w:t>4394</w:t>
      </w:r>
      <w:r w:rsidRPr="007350E4">
        <w:t>户、</w:t>
      </w:r>
      <w:r w:rsidRPr="007350E4">
        <w:t>16832</w:t>
      </w:r>
      <w:r w:rsidRPr="007350E4">
        <w:t>人，完成全省规模最大的易地扶贫搬迁任务，荣获全省</w:t>
      </w:r>
      <w:r w:rsidRPr="007350E4">
        <w:t>“</w:t>
      </w:r>
      <w:r w:rsidRPr="007350E4">
        <w:t>十三五</w:t>
      </w:r>
      <w:r w:rsidRPr="007350E4">
        <w:t>”</w:t>
      </w:r>
      <w:r w:rsidRPr="007350E4">
        <w:t>易地搬迁工作先进县。改造危旧房</w:t>
      </w:r>
      <w:r w:rsidRPr="007350E4">
        <w:t>4001</w:t>
      </w:r>
      <w:r w:rsidRPr="007350E4">
        <w:t>户，存量危旧房全面消除。</w:t>
      </w:r>
      <w:r w:rsidRPr="007350E4">
        <w:t>“</w:t>
      </w:r>
      <w:r w:rsidRPr="007350E4">
        <w:t>两免一补</w:t>
      </w:r>
      <w:r w:rsidRPr="007350E4">
        <w:t>”</w:t>
      </w:r>
      <w:r w:rsidRPr="007350E4">
        <w:t>实现义务教育阶段全覆盖，劝返巩固辍学学生</w:t>
      </w:r>
      <w:r w:rsidRPr="007350E4">
        <w:t>1085</w:t>
      </w:r>
      <w:r w:rsidRPr="007350E4">
        <w:t>名。建设村级标准化卫生室</w:t>
      </w:r>
      <w:r w:rsidRPr="007350E4">
        <w:t>64</w:t>
      </w:r>
      <w:r w:rsidRPr="007350E4">
        <w:t>个，贫困人口医疗保险参保和资助实现全覆盖，</w:t>
      </w:r>
      <w:r w:rsidRPr="007350E4">
        <w:t>“</w:t>
      </w:r>
      <w:r w:rsidRPr="007350E4">
        <w:t>三重保障</w:t>
      </w:r>
      <w:r w:rsidRPr="007350E4">
        <w:t>”</w:t>
      </w:r>
      <w:r w:rsidRPr="007350E4">
        <w:t>能力进一步提高。实施饮水安全工程</w:t>
      </w:r>
      <w:r w:rsidRPr="007350E4">
        <w:t>70</w:t>
      </w:r>
      <w:r w:rsidRPr="007350E4">
        <w:t>处，饮水全部达到安全标准，</w:t>
      </w:r>
      <w:r w:rsidRPr="007350E4">
        <w:t>64</w:t>
      </w:r>
      <w:r w:rsidRPr="007350E4">
        <w:t>个行政村道路通畅率达到</w:t>
      </w:r>
      <w:r w:rsidRPr="007350E4">
        <w:t>100%</w:t>
      </w:r>
      <w:r w:rsidRPr="007350E4">
        <w:t>，通客车率达</w:t>
      </w:r>
      <w:r w:rsidRPr="007350E4">
        <w:t>100%</w:t>
      </w:r>
      <w:r w:rsidRPr="007350E4">
        <w:t>，生产生活用电实现全覆盖。扶贫产业体系进一步健全完善，光伏产业带动</w:t>
      </w:r>
      <w:r w:rsidRPr="007350E4">
        <w:t>26</w:t>
      </w:r>
      <w:r w:rsidRPr="007350E4">
        <w:t>个贫困村</w:t>
      </w:r>
      <w:r w:rsidRPr="007350E4">
        <w:t>19014</w:t>
      </w:r>
      <w:r w:rsidRPr="007350E4">
        <w:t>人实现增收，</w:t>
      </w:r>
      <w:r w:rsidRPr="007350E4">
        <w:t>38</w:t>
      </w:r>
      <w:r w:rsidRPr="007350E4">
        <w:t>个非贫困村集体经济全面</w:t>
      </w:r>
      <w:r w:rsidRPr="007350E4">
        <w:t>“</w:t>
      </w:r>
      <w:r w:rsidRPr="007350E4">
        <w:t>破零</w:t>
      </w:r>
      <w:r w:rsidRPr="007350E4">
        <w:t>”</w:t>
      </w:r>
      <w:r w:rsidRPr="007350E4">
        <w:t>提升。建设特色产业扶贫车间</w:t>
      </w:r>
      <w:r w:rsidRPr="007350E4">
        <w:t>10</w:t>
      </w:r>
      <w:r w:rsidRPr="007350E4">
        <w:t>个，</w:t>
      </w:r>
      <w:r w:rsidRPr="007350E4">
        <w:t>140</w:t>
      </w:r>
      <w:r w:rsidRPr="007350E4">
        <w:t>名贫困群众就近就业，</w:t>
      </w:r>
      <w:r w:rsidRPr="007350E4">
        <w:t>“</w:t>
      </w:r>
      <w:r w:rsidRPr="007350E4">
        <w:t>拉格日</w:t>
      </w:r>
      <w:r w:rsidRPr="007350E4">
        <w:t>”</w:t>
      </w:r>
      <w:r w:rsidRPr="007350E4">
        <w:t>模式扶贫合作社遍地开花。培训贫困劳动力</w:t>
      </w:r>
      <w:r w:rsidRPr="007350E4">
        <w:t>5057</w:t>
      </w:r>
      <w:r w:rsidRPr="007350E4">
        <w:t>人，开发公益性岗位</w:t>
      </w:r>
      <w:r w:rsidRPr="007350E4">
        <w:t>282</w:t>
      </w:r>
      <w:r w:rsidRPr="007350E4">
        <w:t>个，选聘</w:t>
      </w:r>
      <w:r w:rsidRPr="007350E4">
        <w:t>2829</w:t>
      </w:r>
      <w:r w:rsidRPr="007350E4">
        <w:lastRenderedPageBreak/>
        <w:t>名建档立卡贫困人口就地转化为生态护林员和草管员，</w:t>
      </w:r>
      <w:r w:rsidRPr="007350E4">
        <w:t>“</w:t>
      </w:r>
      <w:r w:rsidRPr="007350E4">
        <w:t>三区三州</w:t>
      </w:r>
      <w:r w:rsidRPr="007350E4">
        <w:t>”</w:t>
      </w:r>
      <w:r w:rsidRPr="007350E4">
        <w:t>深度贫困地区脱贫攻坚现场推进会在泽库召开。涌现出了全国脱贫攻坚先进个人拉格日村党支部书记俄多等一大批脱贫致富先进典型，进一步激发了贫困群众内生动力。全县</w:t>
      </w:r>
      <w:r w:rsidRPr="007350E4">
        <w:t>26</w:t>
      </w:r>
      <w:r w:rsidRPr="007350E4">
        <w:t>个贫困村全部退出，</w:t>
      </w:r>
      <w:r w:rsidRPr="007350E4">
        <w:t>5191</w:t>
      </w:r>
      <w:r w:rsidRPr="007350E4">
        <w:t>户</w:t>
      </w:r>
      <w:r w:rsidRPr="007350E4">
        <w:t>21096</w:t>
      </w:r>
      <w:r w:rsidRPr="007350E4">
        <w:t>名贫困人口稳定脱贫，千百年来的绝对贫困问题得到历史性解决，牧民群众过上了现代文明新生活。</w:t>
      </w:r>
    </w:p>
    <w:p w:rsidR="009C6124" w:rsidRPr="007350E4" w:rsidRDefault="009C6124" w:rsidP="009C6124">
      <w:pPr>
        <w:spacing w:line="576" w:lineRule="exact"/>
      </w:pPr>
      <w:r w:rsidRPr="007350E4">
        <w:t xml:space="preserve">    </w:t>
      </w:r>
      <w:r w:rsidRPr="007350E4">
        <w:rPr>
          <w:rFonts w:eastAsia="楷体_GB2312"/>
          <w:b/>
        </w:rPr>
        <w:t>五年来，我们久久为功重保护、强治理，生态环境更加改善。</w:t>
      </w:r>
      <w:r w:rsidRPr="007350E4">
        <w:t>深入推进</w:t>
      </w:r>
      <w:r w:rsidRPr="007350E4">
        <w:t>“</w:t>
      </w:r>
      <w:r w:rsidRPr="007350E4">
        <w:t>蓝天、碧水、净土</w:t>
      </w:r>
      <w:r w:rsidRPr="007350E4">
        <w:t>”</w:t>
      </w:r>
      <w:r w:rsidRPr="007350E4">
        <w:t>三大保卫战，全县空气质量优良天数比率达到</w:t>
      </w:r>
      <w:r w:rsidRPr="007350E4">
        <w:t>99%</w:t>
      </w:r>
      <w:r w:rsidRPr="007350E4">
        <w:t>。投资</w:t>
      </w:r>
      <w:r w:rsidRPr="007350E4">
        <w:t>10.68</w:t>
      </w:r>
      <w:r w:rsidRPr="007350E4">
        <w:t>亿元，实施河流治理、水土保持、地质灾害防治等</w:t>
      </w:r>
      <w:r w:rsidRPr="007350E4">
        <w:t>58</w:t>
      </w:r>
      <w:r w:rsidRPr="007350E4">
        <w:t>个生态治理项目。</w:t>
      </w:r>
      <w:r w:rsidRPr="007350E4">
        <w:t>23</w:t>
      </w:r>
      <w:r w:rsidRPr="007350E4">
        <w:t>条河流纳入河长制统一管理，全县境内地表水考核断面、地下水监测点位、集中式饮用水水源地水质优良比率均达到</w:t>
      </w:r>
      <w:r w:rsidRPr="007350E4">
        <w:t>100%</w:t>
      </w:r>
      <w:r w:rsidRPr="007350E4">
        <w:t>。在全省率先实现金属探矿、采矿项目禁探禁采，累计完成国土绿化</w:t>
      </w:r>
      <w:r w:rsidRPr="007350E4">
        <w:t>4.23</w:t>
      </w:r>
      <w:r w:rsidRPr="007350E4">
        <w:t>万亩、天然林保护</w:t>
      </w:r>
      <w:r w:rsidRPr="007350E4">
        <w:t>88.11</w:t>
      </w:r>
      <w:r w:rsidRPr="007350E4">
        <w:t>万亩、公益林管护</w:t>
      </w:r>
      <w:r w:rsidRPr="007350E4">
        <w:t>81.46</w:t>
      </w:r>
      <w:r w:rsidRPr="007350E4">
        <w:t>万亩、森林抚育</w:t>
      </w:r>
      <w:r w:rsidRPr="007350E4">
        <w:t>1</w:t>
      </w:r>
      <w:r w:rsidRPr="007350E4">
        <w:t>万亩、退耕还林</w:t>
      </w:r>
      <w:r w:rsidRPr="007350E4">
        <w:t>1139</w:t>
      </w:r>
      <w:r w:rsidRPr="007350E4">
        <w:t>亩，森林覆盖率提高到</w:t>
      </w:r>
      <w:r w:rsidRPr="007350E4">
        <w:t>29%</w:t>
      </w:r>
      <w:r w:rsidRPr="007350E4">
        <w:t>，较</w:t>
      </w:r>
      <w:r w:rsidRPr="007350E4">
        <w:t>“</w:t>
      </w:r>
      <w:r w:rsidRPr="007350E4">
        <w:t>十二五</w:t>
      </w:r>
      <w:r w:rsidRPr="007350E4">
        <w:t>”</w:t>
      </w:r>
      <w:r w:rsidRPr="007350E4">
        <w:t>末提高</w:t>
      </w:r>
      <w:r w:rsidRPr="007350E4">
        <w:t>7.5%</w:t>
      </w:r>
      <w:r w:rsidRPr="007350E4">
        <w:t>。累计完成黑土滩综合治理</w:t>
      </w:r>
      <w:r w:rsidRPr="007350E4">
        <w:t>57.75</w:t>
      </w:r>
      <w:r w:rsidRPr="007350E4">
        <w:t>万亩、湿地保护</w:t>
      </w:r>
      <w:r w:rsidRPr="007350E4">
        <w:t>76</w:t>
      </w:r>
      <w:r w:rsidRPr="007350E4">
        <w:t>万亩、草原有害生物防控</w:t>
      </w:r>
      <w:r w:rsidRPr="007350E4">
        <w:t>1345</w:t>
      </w:r>
      <w:r w:rsidRPr="007350E4">
        <w:t>万亩、飞播</w:t>
      </w:r>
      <w:r w:rsidRPr="007350E4">
        <w:t>45</w:t>
      </w:r>
      <w:r w:rsidRPr="007350E4">
        <w:t>万亩、退化草地改良</w:t>
      </w:r>
      <w:r w:rsidRPr="007350E4">
        <w:t>25</w:t>
      </w:r>
      <w:r w:rsidRPr="007350E4">
        <w:t>万亩，草原综合植被覆盖度达到</w:t>
      </w:r>
      <w:r w:rsidRPr="007350E4">
        <w:t>86.15%</w:t>
      </w:r>
      <w:r w:rsidRPr="007350E4">
        <w:t>，较</w:t>
      </w:r>
      <w:r w:rsidRPr="007350E4">
        <w:t>“</w:t>
      </w:r>
      <w:r w:rsidRPr="007350E4">
        <w:t>十二五</w:t>
      </w:r>
      <w:r w:rsidRPr="007350E4">
        <w:t>”</w:t>
      </w:r>
      <w:r w:rsidRPr="007350E4">
        <w:t>末提高</w:t>
      </w:r>
      <w:r w:rsidRPr="007350E4">
        <w:t>2.6%</w:t>
      </w:r>
      <w:r w:rsidRPr="007350E4">
        <w:t>。推行草畜平衡</w:t>
      </w:r>
      <w:r w:rsidRPr="007350E4">
        <w:t>418</w:t>
      </w:r>
      <w:r w:rsidRPr="007350E4">
        <w:t>万亩，按照</w:t>
      </w:r>
      <w:r w:rsidRPr="007350E4">
        <w:t>“70%</w:t>
      </w:r>
      <w:r w:rsidRPr="007350E4">
        <w:t>补助金</w:t>
      </w:r>
      <w:r w:rsidRPr="007350E4">
        <w:t>+30%</w:t>
      </w:r>
      <w:r w:rsidRPr="007350E4">
        <w:t>绩效金</w:t>
      </w:r>
      <w:r w:rsidRPr="007350E4">
        <w:t>”</w:t>
      </w:r>
      <w:r w:rsidRPr="007350E4">
        <w:t>标准发放奖补资金</w:t>
      </w:r>
      <w:r w:rsidRPr="007350E4">
        <w:t>10095.79</w:t>
      </w:r>
      <w:r w:rsidRPr="007350E4">
        <w:t>万元，全县载畜量达到</w:t>
      </w:r>
      <w:r w:rsidRPr="007350E4">
        <w:t>109.91</w:t>
      </w:r>
      <w:r w:rsidRPr="007350E4">
        <w:t>万个羊单位，较</w:t>
      </w:r>
      <w:r w:rsidRPr="007350E4">
        <w:t>“</w:t>
      </w:r>
      <w:r w:rsidRPr="007350E4">
        <w:t>十二五</w:t>
      </w:r>
      <w:r w:rsidRPr="007350E4">
        <w:t>”</w:t>
      </w:r>
      <w:r w:rsidRPr="007350E4">
        <w:t>末提高</w:t>
      </w:r>
      <w:r w:rsidRPr="007350E4">
        <w:t>27.8%</w:t>
      </w:r>
      <w:r w:rsidRPr="007350E4">
        <w:t>。持续开展</w:t>
      </w:r>
      <w:r w:rsidRPr="007350E4">
        <w:t>“</w:t>
      </w:r>
      <w:r w:rsidRPr="007350E4">
        <w:t>全域无垃圾示范县</w:t>
      </w:r>
      <w:r w:rsidRPr="007350E4">
        <w:t>”</w:t>
      </w:r>
      <w:r w:rsidRPr="007350E4">
        <w:t>创建活动，探索建立</w:t>
      </w:r>
      <w:r w:rsidRPr="007350E4">
        <w:t>“</w:t>
      </w:r>
      <w:r w:rsidRPr="007350E4">
        <w:t>户分类、村收集、乡运输、县处理</w:t>
      </w:r>
      <w:r w:rsidRPr="007350E4">
        <w:t>”</w:t>
      </w:r>
      <w:r w:rsidRPr="007350E4">
        <w:t>村庄垃圾处理模式。</w:t>
      </w:r>
      <w:r w:rsidRPr="007350E4">
        <w:lastRenderedPageBreak/>
        <w:t>落实最严格的耕地保护制度，全县</w:t>
      </w:r>
      <w:r w:rsidRPr="007350E4">
        <w:t>0.395</w:t>
      </w:r>
      <w:r w:rsidRPr="007350E4">
        <w:t>万公顷的耕地保有量和</w:t>
      </w:r>
      <w:r w:rsidRPr="007350E4">
        <w:t>0.32</w:t>
      </w:r>
      <w:r w:rsidRPr="007350E4">
        <w:t>万公顷的基本农田保护面积得到巩固，土壤环境质量保持稳定。中央和省级环保督察反馈金麒麟山庄、麦秀镇垃圾填埋场等问题全部按期整改到位，一批群众关心的历史遗留环境问题得到有效解决。</w:t>
      </w:r>
    </w:p>
    <w:p w:rsidR="009C6124" w:rsidRPr="007350E4" w:rsidRDefault="009C6124" w:rsidP="009C6124">
      <w:pPr>
        <w:spacing w:line="576" w:lineRule="exact"/>
      </w:pPr>
      <w:r w:rsidRPr="007350E4">
        <w:t xml:space="preserve">    </w:t>
      </w:r>
      <w:r w:rsidRPr="007350E4">
        <w:rPr>
          <w:rFonts w:eastAsia="楷体_GB2312"/>
          <w:b/>
        </w:rPr>
        <w:t>五年来，我们科学谋划转方式调结构，特色产业蓬勃发展。</w:t>
      </w:r>
      <w:r w:rsidRPr="007350E4">
        <w:t>生态有机畜牧业和文化旅游业加快推进，产业转型迈出坚实步伐。立足牦牛、藏羊、青稞</w:t>
      </w:r>
      <w:r w:rsidRPr="007350E4">
        <w:t>“</w:t>
      </w:r>
      <w:r w:rsidRPr="007350E4">
        <w:t>三大</w:t>
      </w:r>
      <w:r w:rsidRPr="007350E4">
        <w:t>”</w:t>
      </w:r>
      <w:r w:rsidRPr="007350E4">
        <w:t>主导产业，按照</w:t>
      </w:r>
      <w:r w:rsidRPr="007350E4">
        <w:t>“</w:t>
      </w:r>
      <w:r w:rsidRPr="007350E4">
        <w:t>一委两园三区六大品牌六十四个单元</w:t>
      </w:r>
      <w:r w:rsidRPr="007350E4">
        <w:t>”</w:t>
      </w:r>
      <w:r w:rsidRPr="007350E4">
        <w:t>的发展布局，建成泽库生态畜牧业牦牛、藏羊标准化高效养殖基地</w:t>
      </w:r>
      <w:r w:rsidRPr="007350E4">
        <w:t>37</w:t>
      </w:r>
      <w:r w:rsidRPr="007350E4">
        <w:t>个，有机畜产品生产基地村</w:t>
      </w:r>
      <w:r w:rsidRPr="007350E4">
        <w:t>19</w:t>
      </w:r>
      <w:r w:rsidRPr="007350E4">
        <w:t>个，国家级示范社</w:t>
      </w:r>
      <w:r w:rsidRPr="007350E4">
        <w:t>1</w:t>
      </w:r>
      <w:r w:rsidRPr="007350E4">
        <w:t>家、全国一村一品村</w:t>
      </w:r>
      <w:r w:rsidRPr="007350E4">
        <w:t>2</w:t>
      </w:r>
      <w:r w:rsidRPr="007350E4">
        <w:t>个、省级重点扶贫生态畜牧业合作社</w:t>
      </w:r>
      <w:r w:rsidRPr="007350E4">
        <w:t>23</w:t>
      </w:r>
      <w:r w:rsidRPr="007350E4">
        <w:t>家、全国草地生态畜牧业试验区试点社</w:t>
      </w:r>
      <w:r w:rsidRPr="007350E4">
        <w:t>21</w:t>
      </w:r>
      <w:r w:rsidRPr="007350E4">
        <w:t>家，</w:t>
      </w:r>
      <w:r w:rsidRPr="007350E4">
        <w:t>“</w:t>
      </w:r>
      <w:r w:rsidRPr="007350E4">
        <w:t>拉格日</w:t>
      </w:r>
      <w:r w:rsidRPr="007350E4">
        <w:t>”</w:t>
      </w:r>
      <w:r w:rsidRPr="007350E4">
        <w:t>生态畜牧业合作社入选国家级示范社，获</w:t>
      </w:r>
      <w:r w:rsidRPr="007350E4">
        <w:t>“</w:t>
      </w:r>
      <w:r w:rsidRPr="007350E4">
        <w:t>青海省改革创新奖</w:t>
      </w:r>
      <w:r w:rsidRPr="007350E4">
        <w:t>”</w:t>
      </w:r>
      <w:r w:rsidRPr="007350E4">
        <w:t>。实现农牧业总产值</w:t>
      </w:r>
      <w:r w:rsidRPr="007350E4">
        <w:t>12.99</w:t>
      </w:r>
      <w:r w:rsidRPr="007350E4">
        <w:t>亿元，较</w:t>
      </w:r>
      <w:r w:rsidRPr="007350E4">
        <w:t>“</w:t>
      </w:r>
      <w:r w:rsidRPr="007350E4">
        <w:t>十二五</w:t>
      </w:r>
      <w:r w:rsidRPr="007350E4">
        <w:t>”</w:t>
      </w:r>
      <w:r w:rsidRPr="007350E4">
        <w:t>末增长</w:t>
      </w:r>
      <w:r w:rsidRPr="007350E4">
        <w:t>58.22%</w:t>
      </w:r>
      <w:r w:rsidRPr="007350E4">
        <w:t>，全县各类牲畜存栏</w:t>
      </w:r>
      <w:r w:rsidRPr="007350E4">
        <w:t>54. 68</w:t>
      </w:r>
      <w:r w:rsidRPr="007350E4">
        <w:t>万头只，牦牛藏羊原产地追溯系统和农牧业大数据已经建立，</w:t>
      </w:r>
      <w:r w:rsidRPr="007350E4">
        <w:t>27</w:t>
      </w:r>
      <w:r w:rsidRPr="007350E4">
        <w:t>万头只牲畜佩戴了有机耳标，实现有机、防疫、保险</w:t>
      </w:r>
      <w:r w:rsidRPr="007350E4">
        <w:t>“</w:t>
      </w:r>
      <w:r w:rsidRPr="007350E4">
        <w:t>三标合一</w:t>
      </w:r>
      <w:r w:rsidRPr="007350E4">
        <w:t>”</w:t>
      </w:r>
      <w:r w:rsidRPr="007350E4">
        <w:t>。牲畜总增率、出栏率、商品率分别达到</w:t>
      </w:r>
      <w:r w:rsidRPr="007350E4">
        <w:t>41.01%</w:t>
      </w:r>
      <w:r w:rsidRPr="007350E4">
        <w:t>、</w:t>
      </w:r>
      <w:r w:rsidRPr="007350E4">
        <w:t xml:space="preserve"> 51.12 %</w:t>
      </w:r>
      <w:r w:rsidRPr="007350E4">
        <w:t>、</w:t>
      </w:r>
      <w:r w:rsidRPr="007350E4">
        <w:t>42.42%</w:t>
      </w:r>
      <w:r w:rsidRPr="007350E4">
        <w:t>。肉、奶产量分别达到</w:t>
      </w:r>
      <w:r w:rsidRPr="007350E4">
        <w:t xml:space="preserve"> 1.29</w:t>
      </w:r>
      <w:r w:rsidRPr="007350E4">
        <w:t>万吨和</w:t>
      </w:r>
      <w:r w:rsidRPr="007350E4">
        <w:t>0.7</w:t>
      </w:r>
      <w:r w:rsidRPr="007350E4">
        <w:t>万吨。国家现代农业产业园入驻企业</w:t>
      </w:r>
      <w:r w:rsidRPr="007350E4">
        <w:t>10</w:t>
      </w:r>
      <w:r w:rsidRPr="007350E4">
        <w:t>家，小微企业</w:t>
      </w:r>
      <w:r w:rsidRPr="007350E4">
        <w:t>15</w:t>
      </w:r>
      <w:r w:rsidRPr="007350E4">
        <w:t>家，规模以上企业</w:t>
      </w:r>
      <w:r w:rsidRPr="007350E4">
        <w:t>2</w:t>
      </w:r>
      <w:r w:rsidRPr="007350E4">
        <w:t>家。组建牦牛产业、农牧业技术服务和农畜产品营销</w:t>
      </w:r>
      <w:r w:rsidRPr="007350E4">
        <w:t>“</w:t>
      </w:r>
      <w:r w:rsidRPr="007350E4">
        <w:t>三个</w:t>
      </w:r>
      <w:r w:rsidRPr="007350E4">
        <w:t>”</w:t>
      </w:r>
      <w:r w:rsidRPr="007350E4">
        <w:t>联盟，打造牦牛、藏羊、乳制品、黑青稞、金菇、蕨麻、油菜籽、藏药</w:t>
      </w:r>
      <w:r w:rsidRPr="007350E4">
        <w:t>“</w:t>
      </w:r>
      <w:r w:rsidRPr="007350E4">
        <w:t>八大</w:t>
      </w:r>
      <w:r w:rsidRPr="007350E4">
        <w:t>”</w:t>
      </w:r>
      <w:r w:rsidRPr="007350E4">
        <w:t>产业，新开发泽库牦牛骨肽、雅稞牦牛奶冰淇淋、青稞饮摇摇瓶等</w:t>
      </w:r>
      <w:r w:rsidRPr="007350E4">
        <w:t>9</w:t>
      </w:r>
      <w:r w:rsidRPr="007350E4">
        <w:t>款有机产品，泽库牦牛肉</w:t>
      </w:r>
      <w:r w:rsidRPr="007350E4">
        <w:lastRenderedPageBreak/>
        <w:t>等</w:t>
      </w:r>
      <w:r w:rsidRPr="007350E4">
        <w:t>28</w:t>
      </w:r>
      <w:r w:rsidRPr="007350E4">
        <w:t>款产品实现标准化生产。培育西北弘、叶堂、雅稞、拉格日等绿色有机畜产品企业品牌及</w:t>
      </w:r>
      <w:r w:rsidRPr="007350E4">
        <w:t>“</w:t>
      </w:r>
      <w:r w:rsidRPr="007350E4">
        <w:t>泽优牧品</w:t>
      </w:r>
      <w:r w:rsidRPr="007350E4">
        <w:t xml:space="preserve">” </w:t>
      </w:r>
      <w:r w:rsidRPr="007350E4">
        <w:t>区域公用品牌。搭建完成京东、淘宝、拼多多、有赞</w:t>
      </w:r>
      <w:r w:rsidRPr="007350E4">
        <w:t>“</w:t>
      </w:r>
      <w:r w:rsidRPr="007350E4">
        <w:t>四大</w:t>
      </w:r>
      <w:r w:rsidRPr="007350E4">
        <w:t>”</w:t>
      </w:r>
      <w:r w:rsidRPr="007350E4">
        <w:t>电商运营平台，在省内和西藏、甘肃等地开设了合作社畜产品直销店</w:t>
      </w:r>
      <w:r w:rsidRPr="007350E4">
        <w:t>32</w:t>
      </w:r>
      <w:r w:rsidRPr="007350E4">
        <w:t>家，直销窗口</w:t>
      </w:r>
      <w:r w:rsidRPr="007350E4">
        <w:t>140</w:t>
      </w:r>
      <w:r w:rsidRPr="007350E4">
        <w:t>多家。全民科学普及三年行动全面完成，顺利通过国家认定。农业服务体系进一步健全，农牧业机械化率达到</w:t>
      </w:r>
      <w:r w:rsidRPr="007350E4">
        <w:t>95%</w:t>
      </w:r>
      <w:r w:rsidRPr="007350E4">
        <w:t>以上，农产品检验合格率达到</w:t>
      </w:r>
      <w:r w:rsidRPr="007350E4">
        <w:t>100%</w:t>
      </w:r>
      <w:r w:rsidRPr="007350E4">
        <w:t>，食用农产品检测合格率达到</w:t>
      </w:r>
      <w:r w:rsidRPr="007350E4">
        <w:t>100%</w:t>
      </w:r>
      <w:r w:rsidRPr="007350E4">
        <w:t>。全县能繁母畜比例提升到</w:t>
      </w:r>
      <w:r w:rsidRPr="007350E4">
        <w:t>75.06%</w:t>
      </w:r>
      <w:r w:rsidRPr="007350E4">
        <w:t>，良种畜比例提升到</w:t>
      </w:r>
      <w:r w:rsidRPr="007350E4">
        <w:t>79.6%</w:t>
      </w:r>
      <w:r w:rsidRPr="007350E4">
        <w:t>，畜禽粪污资源化利用率达到</w:t>
      </w:r>
      <w:r w:rsidRPr="007350E4">
        <w:t>90%</w:t>
      </w:r>
      <w:r w:rsidRPr="007350E4">
        <w:t>，农业废弃物资源化利用率达到</w:t>
      </w:r>
      <w:r w:rsidRPr="007350E4">
        <w:t>94%</w:t>
      </w:r>
      <w:r w:rsidRPr="007350E4">
        <w:t>，农产品质量安全抽检合格率达到了</w:t>
      </w:r>
      <w:r w:rsidRPr="007350E4">
        <w:t>99%</w:t>
      </w:r>
      <w:r w:rsidRPr="007350E4">
        <w:t>，</w:t>
      </w:r>
      <w:r w:rsidRPr="007350E4">
        <w:t>“</w:t>
      </w:r>
      <w:r w:rsidRPr="007350E4">
        <w:t>两品一标</w:t>
      </w:r>
      <w:r w:rsidRPr="007350E4">
        <w:t>”</w:t>
      </w:r>
      <w:r w:rsidRPr="007350E4">
        <w:t>农产品占比</w:t>
      </w:r>
      <w:r w:rsidRPr="007350E4">
        <w:t>50%</w:t>
      </w:r>
      <w:r w:rsidRPr="007350E4">
        <w:t>，打造了全域有机农畜产品产业链，构建了一二三产融合发展现代农牧业体系，形成了生态、生产、生活</w:t>
      </w:r>
      <w:r w:rsidRPr="007350E4">
        <w:t>“</w:t>
      </w:r>
      <w:r w:rsidRPr="007350E4">
        <w:t>三生共赢</w:t>
      </w:r>
      <w:r w:rsidRPr="007350E4">
        <w:t>”</w:t>
      </w:r>
      <w:r w:rsidRPr="007350E4">
        <w:t>的良好局面。依托绿色生态、历史文化、民俗风情三大旅游资源，编制完成《泽库县旅游发展总体规划（</w:t>
      </w:r>
      <w:r w:rsidRPr="007350E4">
        <w:t>2017-2030</w:t>
      </w:r>
      <w:r w:rsidRPr="007350E4">
        <w:t>）》，建设了一批旅游基础设施，和日石经墙景区、幸福山生态人文景区成功入围</w:t>
      </w:r>
      <w:r w:rsidRPr="007350E4">
        <w:t>3A</w:t>
      </w:r>
      <w:r w:rsidRPr="007350E4">
        <w:t>级景区，省级星级乡村旅游接待点达到</w:t>
      </w:r>
      <w:r w:rsidRPr="007350E4">
        <w:t>6</w:t>
      </w:r>
      <w:r w:rsidRPr="007350E4">
        <w:t>家，旅游人数和综合收入累计达到</w:t>
      </w:r>
      <w:r w:rsidRPr="007350E4">
        <w:t>161.79</w:t>
      </w:r>
      <w:r w:rsidRPr="007350E4">
        <w:t>万人次、</w:t>
      </w:r>
      <w:r w:rsidRPr="007350E4">
        <w:t>3.58</w:t>
      </w:r>
      <w:r w:rsidRPr="007350E4">
        <w:t>亿元，年均保持两位数增长。龙藏神舞、泽库藏式点心成功申报省级非遗项目。出版《泽库县非遗名录图典》、《泽库民间文化丛书》，完成《泽曲国家湿地公园（世界上最大的</w:t>
      </w:r>
      <w:r w:rsidRPr="007350E4">
        <w:t>“</w:t>
      </w:r>
      <w:r w:rsidRPr="007350E4">
        <w:t>龙</w:t>
      </w:r>
      <w:r w:rsidRPr="007350E4">
        <w:t>”</w:t>
      </w:r>
      <w:r w:rsidRPr="007350E4">
        <w:t>）》，《高天圣境生态泽库》文旅资源宣传片拍摄展播。成功举办阿尼措日更圣湖徒步大赛、游牧民俗文化旅游节、藏族谚语演说大赛，</w:t>
      </w:r>
      <w:r w:rsidRPr="007350E4">
        <w:t>“</w:t>
      </w:r>
      <w:r w:rsidRPr="007350E4">
        <w:t>高天圣境生态泽库</w:t>
      </w:r>
      <w:r w:rsidRPr="007350E4">
        <w:t>”</w:t>
      </w:r>
      <w:r w:rsidRPr="007350E4">
        <w:t>旅游品牌影响力和知名度持续攀升。</w:t>
      </w:r>
    </w:p>
    <w:p w:rsidR="009C6124" w:rsidRPr="007350E4" w:rsidRDefault="009C6124" w:rsidP="009C6124">
      <w:pPr>
        <w:spacing w:line="576" w:lineRule="exact"/>
      </w:pPr>
      <w:r w:rsidRPr="007350E4">
        <w:lastRenderedPageBreak/>
        <w:t xml:space="preserve">    </w:t>
      </w:r>
      <w:r w:rsidRPr="007350E4">
        <w:rPr>
          <w:rFonts w:eastAsia="楷体_GB2312"/>
          <w:b/>
        </w:rPr>
        <w:t>五年来，我们突出重点抓项目、补短板，基础设施日趋完善。</w:t>
      </w:r>
      <w:r w:rsidRPr="007350E4">
        <w:t>累计实施各类项目</w:t>
      </w:r>
      <w:r w:rsidRPr="007350E4">
        <w:t>510</w:t>
      </w:r>
      <w:r w:rsidRPr="007350E4">
        <w:t>项，总投资达到</w:t>
      </w:r>
      <w:r w:rsidRPr="007350E4">
        <w:t>66.5</w:t>
      </w:r>
      <w:r w:rsidRPr="007350E4">
        <w:t>亿元，为全县经济社会发展注入了强大动能。围绕</w:t>
      </w:r>
      <w:r w:rsidRPr="007350E4">
        <w:t>“</w:t>
      </w:r>
      <w:r w:rsidRPr="007350E4">
        <w:t>一核六星，七彩藏乡</w:t>
      </w:r>
      <w:r w:rsidRPr="007350E4">
        <w:t>”</w:t>
      </w:r>
      <w:r w:rsidRPr="007350E4">
        <w:t>总体规划，突出抓特色、抓精品、抓配套、抓统筹，累计投入资金</w:t>
      </w:r>
      <w:r w:rsidRPr="007350E4">
        <w:t>31</w:t>
      </w:r>
      <w:r w:rsidRPr="007350E4">
        <w:t>亿元，实施城镇道路、环境整治等</w:t>
      </w:r>
      <w:r w:rsidRPr="007350E4">
        <w:t>64</w:t>
      </w:r>
      <w:r w:rsidRPr="007350E4">
        <w:t>项城镇基础设施项目，推动城乡建设实现跨越式发展，城镇化率达到</w:t>
      </w:r>
      <w:r w:rsidRPr="007350E4">
        <w:t>38%</w:t>
      </w:r>
      <w:r w:rsidRPr="007350E4">
        <w:t>。</w:t>
      </w:r>
      <w:r w:rsidRPr="007350E4">
        <w:t>21</w:t>
      </w:r>
      <w:r w:rsidRPr="007350E4">
        <w:t>个</w:t>
      </w:r>
      <w:r w:rsidRPr="007350E4">
        <w:t>“</w:t>
      </w:r>
      <w:r w:rsidRPr="007350E4">
        <w:t>高原美丽乡村</w:t>
      </w:r>
      <w:r w:rsidRPr="007350E4">
        <w:t>”</w:t>
      </w:r>
      <w:r w:rsidRPr="007350E4">
        <w:t>、</w:t>
      </w:r>
      <w:r w:rsidRPr="007350E4">
        <w:t>3611</w:t>
      </w:r>
      <w:r w:rsidRPr="007350E4">
        <w:t>户棚户区改造全面完成，美丽小区、幸福小区、和谐小区、影剧院小区分配入住，群众居住条件不断改善。措达公路、泽同公路全线贯通，新改建农村公路</w:t>
      </w:r>
      <w:r w:rsidRPr="007350E4">
        <w:t>2276.04</w:t>
      </w:r>
      <w:r w:rsidRPr="007350E4">
        <w:t>公里，具备条件的建制村道路全部硬化，全县公路通车里程已达</w:t>
      </w:r>
      <w:r w:rsidRPr="007350E4">
        <w:t>3358.231</w:t>
      </w:r>
      <w:r w:rsidRPr="007350E4">
        <w:t>公里，立体化交通运输体系加快形成。乡镇</w:t>
      </w:r>
      <w:r w:rsidRPr="007350E4">
        <w:t>“</w:t>
      </w:r>
      <w:r w:rsidRPr="007350E4">
        <w:t>八有工程</w:t>
      </w:r>
      <w:r w:rsidRPr="007350E4">
        <w:t>”</w:t>
      </w:r>
      <w:r w:rsidRPr="007350E4">
        <w:t>全面实施，街道亮化、市政设施不断完善，</w:t>
      </w:r>
      <w:r w:rsidRPr="007350E4">
        <w:t xml:space="preserve"> “</w:t>
      </w:r>
      <w:r w:rsidRPr="007350E4">
        <w:t>厕所革命</w:t>
      </w:r>
      <w:r w:rsidRPr="007350E4">
        <w:t>”</w:t>
      </w:r>
      <w:r w:rsidRPr="007350E4">
        <w:t>三年实施完成，</w:t>
      </w:r>
      <w:r w:rsidRPr="007350E4">
        <w:t>3102</w:t>
      </w:r>
      <w:r w:rsidRPr="007350E4">
        <w:t>所厕所投入使用，</w:t>
      </w:r>
      <w:r w:rsidRPr="007350E4">
        <w:t>3</w:t>
      </w:r>
      <w:r w:rsidRPr="007350E4">
        <w:t>座垃圾填埋场建成运营，城镇集中供水能力达到</w:t>
      </w:r>
      <w:r w:rsidRPr="007350E4">
        <w:t>3500</w:t>
      </w:r>
      <w:r w:rsidRPr="007350E4">
        <w:t>立方米，乡镇集中供水能力达到</w:t>
      </w:r>
      <w:r w:rsidRPr="007350E4">
        <w:t>1000</w:t>
      </w:r>
      <w:r w:rsidRPr="007350E4">
        <w:t>立方米，集中供热面积超过</w:t>
      </w:r>
      <w:r w:rsidRPr="007350E4">
        <w:t>20</w:t>
      </w:r>
      <w:r w:rsidRPr="007350E4">
        <w:t>万平方米，垃圾处理率达到</w:t>
      </w:r>
      <w:r w:rsidRPr="007350E4">
        <w:t>90%</w:t>
      </w:r>
      <w:r w:rsidRPr="007350E4">
        <w:t>，污水处理率达到</w:t>
      </w:r>
      <w:r w:rsidRPr="007350E4">
        <w:t>85%</w:t>
      </w:r>
      <w:r w:rsidRPr="007350E4">
        <w:t>，基础设施承载能力明显提高，城镇管理水平和服务能力不断向现代化迈进。</w:t>
      </w:r>
    </w:p>
    <w:p w:rsidR="009C6124" w:rsidRPr="007350E4" w:rsidRDefault="009C6124" w:rsidP="009C6124">
      <w:pPr>
        <w:spacing w:line="576" w:lineRule="exact"/>
      </w:pPr>
      <w:r w:rsidRPr="007350E4">
        <w:t xml:space="preserve">   </w:t>
      </w:r>
      <w:r w:rsidRPr="007350E4">
        <w:rPr>
          <w:rFonts w:eastAsia="楷体_GB2312"/>
          <w:b/>
        </w:rPr>
        <w:t xml:space="preserve"> </w:t>
      </w:r>
      <w:r w:rsidRPr="007350E4">
        <w:rPr>
          <w:rFonts w:eastAsia="楷体_GB2312"/>
          <w:b/>
        </w:rPr>
        <w:t>五年来，我们迎难而上抓效能、促开放，发展动能充分释放。</w:t>
      </w:r>
      <w:r w:rsidRPr="007350E4">
        <w:t>全面完成县政务服务中心标准化升级改造，</w:t>
      </w:r>
      <w:r w:rsidRPr="007350E4">
        <w:t>583</w:t>
      </w:r>
      <w:r w:rsidRPr="007350E4">
        <w:t>项政务服务事项进驻政务服务大厅，</w:t>
      </w:r>
      <w:r w:rsidRPr="007350E4">
        <w:t>563</w:t>
      </w:r>
      <w:r w:rsidRPr="007350E4">
        <w:t>项政务服务实现网上通办，</w:t>
      </w:r>
      <w:r w:rsidRPr="007350E4">
        <w:t>“</w:t>
      </w:r>
      <w:r w:rsidRPr="007350E4">
        <w:t>一网一门一次</w:t>
      </w:r>
      <w:r w:rsidRPr="007350E4">
        <w:t>”</w:t>
      </w:r>
      <w:r w:rsidRPr="007350E4">
        <w:t>并联审批、容缺受理、不来即享等改革举措相继落实，压减、取消、下放行政许可事项</w:t>
      </w:r>
      <w:r w:rsidRPr="007350E4">
        <w:t>219</w:t>
      </w:r>
      <w:r w:rsidRPr="007350E4">
        <w:t>项，取消证明事项</w:t>
      </w:r>
      <w:r w:rsidRPr="007350E4">
        <w:t>112</w:t>
      </w:r>
      <w:r w:rsidRPr="007350E4">
        <w:t>项，累计受理各类事项</w:t>
      </w:r>
      <w:r w:rsidRPr="007350E4">
        <w:t>45563</w:t>
      </w:r>
      <w:r w:rsidRPr="007350E4">
        <w:t>件，办结率达</w:t>
      </w:r>
      <w:r w:rsidRPr="007350E4">
        <w:t>98%</w:t>
      </w:r>
      <w:r w:rsidRPr="007350E4">
        <w:t>。实现</w:t>
      </w:r>
      <w:r w:rsidRPr="007350E4">
        <w:t>“</w:t>
      </w:r>
      <w:r w:rsidRPr="007350E4">
        <w:t>证照分离</w:t>
      </w:r>
      <w:r w:rsidRPr="007350E4">
        <w:t>”</w:t>
      </w:r>
      <w:r w:rsidRPr="007350E4">
        <w:t>全覆</w:t>
      </w:r>
      <w:r w:rsidRPr="007350E4">
        <w:lastRenderedPageBreak/>
        <w:t>盖，市场主体达到</w:t>
      </w:r>
      <w:r w:rsidRPr="007350E4">
        <w:t>4944</w:t>
      </w:r>
      <w:r w:rsidRPr="007350E4">
        <w:t>户，较</w:t>
      </w:r>
      <w:r w:rsidRPr="007350E4">
        <w:t>“</w:t>
      </w:r>
      <w:r w:rsidRPr="007350E4">
        <w:t>十二五</w:t>
      </w:r>
      <w:r w:rsidRPr="007350E4">
        <w:t>”</w:t>
      </w:r>
      <w:r w:rsidRPr="007350E4">
        <w:t>末增加</w:t>
      </w:r>
      <w:r w:rsidRPr="007350E4">
        <w:t>2569</w:t>
      </w:r>
      <w:r w:rsidRPr="007350E4">
        <w:t>户，企业登记全部实现电子化。持续推进</w:t>
      </w:r>
      <w:r w:rsidRPr="007350E4">
        <w:t>“</w:t>
      </w:r>
      <w:r w:rsidRPr="007350E4">
        <w:t>两权改革</w:t>
      </w:r>
      <w:r w:rsidRPr="007350E4">
        <w:t>”</w:t>
      </w:r>
      <w:r w:rsidRPr="007350E4">
        <w:t>，农村牧区集体产权制度改革成为全国样板，以优异成绩完成土地承包经营权确权登记颁证工作，确权户</w:t>
      </w:r>
      <w:r w:rsidRPr="007350E4">
        <w:t>897</w:t>
      </w:r>
      <w:r w:rsidRPr="007350E4">
        <w:t>户，确权面积</w:t>
      </w:r>
      <w:r w:rsidRPr="007350E4">
        <w:t>8.8631</w:t>
      </w:r>
      <w:r w:rsidRPr="007350E4">
        <w:t>万亩，合同签订及</w:t>
      </w:r>
      <w:r w:rsidR="00792655">
        <w:rPr>
          <w:rFonts w:hint="eastAsia"/>
        </w:rPr>
        <w:t>确</w:t>
      </w:r>
      <w:r w:rsidRPr="007350E4">
        <w:t>权证发放率达</w:t>
      </w:r>
      <w:r w:rsidRPr="007350E4">
        <w:t>100%</w:t>
      </w:r>
      <w:r w:rsidRPr="007350E4">
        <w:t>，顺利通过农业农村部验收。率先在全省探索出符合泽库实际的村集体经济</w:t>
      </w:r>
      <w:r w:rsidRPr="007350E4">
        <w:t>“A+B+C+N”</w:t>
      </w:r>
      <w:r w:rsidRPr="007350E4">
        <w:t>股权设置模式，使生态畜牧业专业合作社成功转型升级为村级集体股份经济合作社。对外交流合作持续拓展，与青海大学等建立战略合作关系，赴广州、天津等地拓展合作，区域交流交往交融巩固深化。利用青洽会、津洽会等平台，签约招商引资项目</w:t>
      </w:r>
      <w:r w:rsidRPr="007350E4">
        <w:t>31</w:t>
      </w:r>
      <w:r w:rsidRPr="007350E4">
        <w:t>个，签约额达到</w:t>
      </w:r>
      <w:r w:rsidRPr="007350E4">
        <w:t>53.34</w:t>
      </w:r>
      <w:r w:rsidRPr="007350E4">
        <w:t>亿元，落实援建资金</w:t>
      </w:r>
      <w:r w:rsidRPr="007350E4">
        <w:t>2.2</w:t>
      </w:r>
      <w:r w:rsidRPr="007350E4">
        <w:t>亿元，泽库正在以崭新的面貌走向全国。</w:t>
      </w:r>
    </w:p>
    <w:p w:rsidR="009C6124" w:rsidRPr="007350E4" w:rsidRDefault="009C6124" w:rsidP="009C6124">
      <w:pPr>
        <w:spacing w:line="576" w:lineRule="exact"/>
      </w:pPr>
      <w:r w:rsidRPr="007350E4">
        <w:t xml:space="preserve">    </w:t>
      </w:r>
      <w:r w:rsidRPr="007350E4">
        <w:rPr>
          <w:rFonts w:eastAsia="楷体_GB2312"/>
          <w:b/>
        </w:rPr>
        <w:t>五年来，我们千方百计惠民生、促和谐，幸福指数持续提升。</w:t>
      </w:r>
      <w:r w:rsidRPr="007350E4">
        <w:t>全县财政民生支出累计达</w:t>
      </w:r>
      <w:r w:rsidRPr="007350E4">
        <w:t>82.79</w:t>
      </w:r>
      <w:r w:rsidRPr="007350E4">
        <w:t>亿元，占财政总支出的</w:t>
      </w:r>
      <w:r w:rsidRPr="007350E4">
        <w:t>85.76%</w:t>
      </w:r>
      <w:r w:rsidRPr="007350E4">
        <w:t>，较</w:t>
      </w:r>
      <w:r w:rsidRPr="007350E4">
        <w:t>“</w:t>
      </w:r>
      <w:r w:rsidRPr="007350E4">
        <w:t>十二五</w:t>
      </w:r>
      <w:r w:rsidRPr="007350E4">
        <w:t>”</w:t>
      </w:r>
      <w:r w:rsidRPr="007350E4">
        <w:t>期间增长</w:t>
      </w:r>
      <w:r w:rsidRPr="007350E4">
        <w:t>47.3%</w:t>
      </w:r>
      <w:r w:rsidRPr="007350E4">
        <w:t>。新增城镇就业</w:t>
      </w:r>
      <w:r w:rsidRPr="007350E4">
        <w:t>1870</w:t>
      </w:r>
      <w:r w:rsidRPr="007350E4">
        <w:t>人，输转城乡劳动力</w:t>
      </w:r>
      <w:r w:rsidRPr="007350E4">
        <w:t xml:space="preserve">11760 </w:t>
      </w:r>
      <w:r w:rsidRPr="007350E4">
        <w:t>人，劳务创收</w:t>
      </w:r>
      <w:r w:rsidRPr="007350E4">
        <w:t>1.8</w:t>
      </w:r>
      <w:r w:rsidRPr="007350E4">
        <w:t>亿元。投资</w:t>
      </w:r>
      <w:r w:rsidRPr="007350E4">
        <w:t>7.5</w:t>
      </w:r>
      <w:r w:rsidRPr="007350E4">
        <w:t>亿元，实施新一轮教育布局调整，西部民族中学投入使用，学前教育三年毛入园率、九年义务教育巩固率、高中阶段升学率较</w:t>
      </w:r>
      <w:r w:rsidRPr="007350E4">
        <w:t>“</w:t>
      </w:r>
      <w:r w:rsidRPr="007350E4">
        <w:t>十二五</w:t>
      </w:r>
      <w:r w:rsidRPr="007350E4">
        <w:t>”</w:t>
      </w:r>
      <w:r w:rsidRPr="007350E4">
        <w:t>末分别提高</w:t>
      </w:r>
      <w:r w:rsidRPr="007350E4">
        <w:t>36.5%</w:t>
      </w:r>
      <w:r w:rsidRPr="007350E4">
        <w:t>、</w:t>
      </w:r>
      <w:r w:rsidRPr="007350E4">
        <w:t>2.91%</w:t>
      </w:r>
      <w:r w:rsidRPr="007350E4">
        <w:t>、</w:t>
      </w:r>
      <w:r w:rsidRPr="007350E4">
        <w:t>16.79%</w:t>
      </w:r>
      <w:r w:rsidRPr="007350E4">
        <w:t>，县域义务教育基本均衡发展顺利通过国家验收。建立以县人民医院为龙头，县藏医院为特色，两所公立医院齐头并进，乡镇卫生院为纽带，村级卫生室为基础，覆盖县、乡、村三级全域医疗服务体系，县医院服务能力和藏医药影响力在青南牧区得到广泛认可。发放城乡低保金、特困供养金</w:t>
      </w:r>
      <w:r w:rsidRPr="007350E4">
        <w:lastRenderedPageBreak/>
        <w:t>3.86</w:t>
      </w:r>
      <w:r w:rsidRPr="007350E4">
        <w:t>亿元，临时救助</w:t>
      </w:r>
      <w:r w:rsidRPr="007350E4">
        <w:t>2.79</w:t>
      </w:r>
      <w:r w:rsidRPr="007350E4">
        <w:t>万人次，发放救助金</w:t>
      </w:r>
      <w:r w:rsidRPr="007350E4">
        <w:t>4500</w:t>
      </w:r>
      <w:r w:rsidRPr="007350E4">
        <w:t>万元。</w:t>
      </w:r>
      <w:r w:rsidRPr="007350E4">
        <w:t>4079</w:t>
      </w:r>
      <w:r w:rsidRPr="007350E4">
        <w:t>名困难残疾人享受生活补贴，</w:t>
      </w:r>
      <w:r w:rsidRPr="007350E4">
        <w:t>3533</w:t>
      </w:r>
      <w:r w:rsidRPr="007350E4">
        <w:t>余名重度残疾人享受护理补贴。社会保险各险种参保人数大幅增加，覆盖城乡的社会保障体系基本建立。县文化图书馆投入使用，公共文化服务和广播电视网络覆盖县乡村，实现乡镇、村社、寺院公共文化活动场所及健身器材全覆盖。养老机构有序运转，老有所养体系初步构建。</w:t>
      </w:r>
    </w:p>
    <w:p w:rsidR="009C6124" w:rsidRPr="007350E4" w:rsidRDefault="009C6124" w:rsidP="009C6124">
      <w:pPr>
        <w:spacing w:line="576" w:lineRule="exact"/>
      </w:pPr>
      <w:r w:rsidRPr="007350E4">
        <w:t xml:space="preserve">    </w:t>
      </w:r>
      <w:r w:rsidRPr="007350E4">
        <w:rPr>
          <w:rFonts w:eastAsia="楷体_GB2312"/>
          <w:b/>
        </w:rPr>
        <w:t>五年来，我们聚力稳定防风险、抓治理，社会大局安定有序。</w:t>
      </w:r>
      <w:r w:rsidRPr="007350E4">
        <w:t>旗帜鲜明地开展反分裂斗争，坚决维护祖国统一和民族团结，全县未发生影响稳定的重大事件。大力推行</w:t>
      </w:r>
      <w:r w:rsidRPr="007350E4">
        <w:t>“</w:t>
      </w:r>
      <w:r w:rsidRPr="007350E4">
        <w:t>一核三治</w:t>
      </w:r>
      <w:r w:rsidRPr="007350E4">
        <w:t>”</w:t>
      </w:r>
      <w:r w:rsidR="00245E20">
        <w:rPr>
          <w:rFonts w:hint="eastAsia"/>
        </w:rPr>
        <w:t>黄南治理模式</w:t>
      </w:r>
      <w:r w:rsidRPr="007350E4">
        <w:t>，强化基层民主管理，修订完善村规民约、寺规僧约，构建了共建共治共享社会治理新格局。依法惩治盗抢骗、黄赌毒等违法犯罪活动，平安建设和社会治理能力大幅提升。组建人民调解组织</w:t>
      </w:r>
      <w:r w:rsidRPr="007350E4">
        <w:t>69</w:t>
      </w:r>
      <w:r w:rsidRPr="007350E4">
        <w:t>个，矛盾纠纷调处率达到</w:t>
      </w:r>
      <w:r w:rsidRPr="007350E4">
        <w:t>98%</w:t>
      </w:r>
      <w:r w:rsidRPr="007350E4">
        <w:t>。建成县、乡、村三级公共法律服务站点，实行</w:t>
      </w:r>
      <w:r w:rsidRPr="007350E4">
        <w:t>“</w:t>
      </w:r>
      <w:r w:rsidRPr="007350E4">
        <w:t>一村一法律顾问</w:t>
      </w:r>
      <w:r w:rsidRPr="007350E4">
        <w:t>”</w:t>
      </w:r>
      <w:r w:rsidRPr="007350E4">
        <w:t>制度，招录</w:t>
      </w:r>
      <w:r w:rsidRPr="007350E4">
        <w:t>14</w:t>
      </w:r>
      <w:r w:rsidRPr="007350E4">
        <w:t>名法律专业大学生，担任</w:t>
      </w:r>
      <w:r w:rsidRPr="007350E4">
        <w:t>“</w:t>
      </w:r>
      <w:r w:rsidRPr="007350E4">
        <w:t>法律顾问</w:t>
      </w:r>
      <w:r w:rsidRPr="007350E4">
        <w:t>”</w:t>
      </w:r>
      <w:r w:rsidRPr="007350E4">
        <w:t>，在全社会营造了良好的法治环境。</w:t>
      </w:r>
      <w:r w:rsidRPr="007350E4">
        <w:t>“</w:t>
      </w:r>
      <w:r w:rsidRPr="007350E4">
        <w:t>七五</w:t>
      </w:r>
      <w:r w:rsidRPr="007350E4">
        <w:t>”</w:t>
      </w:r>
      <w:r w:rsidRPr="007350E4">
        <w:t>普法顺利通过省级验收，公共法律服务体系初步建成。深入开展扫黑除恶专项斗争，依法严办涉黑涉恶案件，人民群众的满意度和安全感进一步提升。寺院依法管理、民主管理、社会管理相结合的长效机制不断健全。应急监测预警与风险防范体系逐步完善，食品安全、道路交通等重点领域安全形势持续向好。西卜沙乡成功创建国家级民族团结进步示范乡镇，社会主义核心价值观深入人心，在全社会营造了崇尚文明的良好风尚。</w:t>
      </w:r>
    </w:p>
    <w:p w:rsidR="009C6124" w:rsidRPr="007350E4" w:rsidRDefault="009C6124" w:rsidP="009C6124">
      <w:pPr>
        <w:spacing w:line="576" w:lineRule="exact"/>
      </w:pPr>
      <w:r w:rsidRPr="007350E4">
        <w:t xml:space="preserve">    </w:t>
      </w:r>
      <w:r w:rsidRPr="007350E4">
        <w:rPr>
          <w:rFonts w:eastAsia="楷体_GB2312"/>
          <w:b/>
        </w:rPr>
        <w:t>五年来，我们持之以恒转作风、强法治，政府效能加快提升。</w:t>
      </w:r>
      <w:r w:rsidRPr="007350E4">
        <w:lastRenderedPageBreak/>
        <w:t>持续推进政府职能转变，扎实推进</w:t>
      </w:r>
      <w:r w:rsidRPr="007350E4">
        <w:t>“</w:t>
      </w:r>
      <w:r w:rsidRPr="007350E4">
        <w:t>两学一做</w:t>
      </w:r>
      <w:r w:rsidRPr="007350E4">
        <w:t>”</w:t>
      </w:r>
      <w:r w:rsidRPr="007350E4">
        <w:t>学习教育常态化制度化，深入开展</w:t>
      </w:r>
      <w:r w:rsidRPr="007350E4">
        <w:t>“</w:t>
      </w:r>
      <w:r w:rsidRPr="007350E4">
        <w:t>不忘初心、牢记使命</w:t>
      </w:r>
      <w:r w:rsidRPr="007350E4">
        <w:t>”</w:t>
      </w:r>
      <w:r w:rsidRPr="007350E4">
        <w:t>主题教育，驰而不息纠治</w:t>
      </w:r>
      <w:r w:rsidRPr="007350E4">
        <w:t>“</w:t>
      </w:r>
      <w:r w:rsidRPr="007350E4">
        <w:t>四风</w:t>
      </w:r>
      <w:r w:rsidRPr="007350E4">
        <w:t>”</w:t>
      </w:r>
      <w:r w:rsidRPr="007350E4">
        <w:t>。严格落实</w:t>
      </w:r>
      <w:r w:rsidRPr="007350E4">
        <w:t>“710”</w:t>
      </w:r>
      <w:r w:rsidRPr="007350E4">
        <w:t>工作制度，加大对重大决策、重点工作、重大项目跟踪督查力度，加强审计监督，强化经济责任审计，从源头预防和治理腐败，政风行风明显改善，行政效能逐年提升。树牢</w:t>
      </w:r>
      <w:r w:rsidRPr="007350E4">
        <w:t>“</w:t>
      </w:r>
      <w:r w:rsidRPr="007350E4">
        <w:t>过紧日子</w:t>
      </w:r>
      <w:r w:rsidRPr="007350E4">
        <w:t>”</w:t>
      </w:r>
      <w:r w:rsidRPr="007350E4">
        <w:t>思想，厉行勤俭节约，</w:t>
      </w:r>
      <w:r w:rsidRPr="007350E4">
        <w:t>“</w:t>
      </w:r>
      <w:r w:rsidRPr="007350E4">
        <w:t>三公经费</w:t>
      </w:r>
      <w:r w:rsidRPr="007350E4">
        <w:t>”</w:t>
      </w:r>
      <w:r w:rsidRPr="007350E4">
        <w:t>累计压减</w:t>
      </w:r>
      <w:r w:rsidRPr="007350E4">
        <w:t>11%</w:t>
      </w:r>
      <w:r w:rsidRPr="007350E4">
        <w:t>。</w:t>
      </w:r>
      <w:r w:rsidR="007557B5" w:rsidRPr="007350E4">
        <w:t>坚持依法行政，规范重大事项行政决策程序，政务公开、信息公开、办事公开等制度不断完善，确保了行政权力始终在阳光下运行。</w:t>
      </w:r>
      <w:r w:rsidRPr="007350E4">
        <w:t>自觉接受人大及其常委会的法律监督和工作监督、政协民主监督及社会各方面监督，高质量办理代表建议和委员提案，依法办理人大代表建议</w:t>
      </w:r>
      <w:r w:rsidRPr="007350E4">
        <w:t>182</w:t>
      </w:r>
      <w:r w:rsidRPr="007350E4">
        <w:t>件，政协委员提案</w:t>
      </w:r>
      <w:r w:rsidRPr="007350E4">
        <w:t>236</w:t>
      </w:r>
      <w:r w:rsidRPr="007350E4">
        <w:t>件，法治政府建设成效明显，政府的执行力、公信力、凝聚力不断提高。同时，人民武装、国防动员、民兵预备役、武警和消防基础设施得到新提升，审计、统计、信访、通信、金融、气象、残联、妇女儿童、红十字、侨务、地方志、民族语言等事业取得新成绩，各项事业奋进前行、蓬勃发展。</w:t>
      </w:r>
    </w:p>
    <w:p w:rsidR="009C6124" w:rsidRPr="007350E4" w:rsidRDefault="009C6124" w:rsidP="009C6124">
      <w:pPr>
        <w:spacing w:line="576" w:lineRule="exact"/>
      </w:pPr>
      <w:r w:rsidRPr="007350E4">
        <w:t xml:space="preserve">    </w:t>
      </w:r>
      <w:r w:rsidRPr="007350E4">
        <w:rPr>
          <w:b/>
        </w:rPr>
        <w:t>各位代表！</w:t>
      </w:r>
      <w:r w:rsidRPr="007350E4">
        <w:t>回顾过去五年的发展实践，我们深刻体会到：坚持党的领导，全面贯彻新时代党的治藏方略，是泽库经济社会发展的根本遵循；坚持生态优先，严守生态红线，是泽库经济社会发展的根本前提；坚持绿色发展，实现绿色崛起，是泽库经济社会发展的根本路径；坚持治理有效，维护社会稳定，是泽库经济社会发展的根本保证；坚持人民至上，增进人民福祉，是泽库经济社会发展的根本目标；坚持深化改革，强化作风建设，是泽库</w:t>
      </w:r>
      <w:r w:rsidRPr="007350E4">
        <w:lastRenderedPageBreak/>
        <w:t>经济社会发展的根本动力。</w:t>
      </w:r>
    </w:p>
    <w:p w:rsidR="009C6124" w:rsidRPr="007350E4" w:rsidRDefault="009C6124" w:rsidP="009C6124">
      <w:pPr>
        <w:spacing w:line="576" w:lineRule="exact"/>
      </w:pPr>
      <w:r w:rsidRPr="007350E4">
        <w:t xml:space="preserve">    </w:t>
      </w:r>
      <w:r w:rsidRPr="007350E4">
        <w:t>五年发展，成之惟艰，五年耕耘，收获满满。取得这样的成就，是习近平新时代中国特色社会主义思想和党的治藏方略科学指引的结果，是以习近平同志为核心的党中央特殊支持和亲切关怀的结果，是省委省政府、州委州政府坚强领导和关心厚爱的结果，是县委总揽全局、正确领导的结果，是县人大、县政协有效监督和倾力支持的结果，是全县各族干部群众艰苦奋斗的结果，是天津市、中石化集团、中国出版集团、省州有关单位真情帮扶的结果。在此，我谨代表县人民政府，向奋战在全县各条战线上的广大劳动者，向全体人大代表、政协委员和离退休老同志，向武警官兵、公安民警和州驻县各单位，向各人民团体和社会各界人士，向所有关心支持泽库发展的同志们、朋友们，表示最衷心的感谢和最崇高的敬意！</w:t>
      </w:r>
    </w:p>
    <w:p w:rsidR="009C6124" w:rsidRPr="007350E4" w:rsidRDefault="009C6124" w:rsidP="009C6124">
      <w:pPr>
        <w:spacing w:line="576" w:lineRule="exact"/>
      </w:pPr>
      <w:r w:rsidRPr="007350E4">
        <w:t xml:space="preserve">    </w:t>
      </w:r>
      <w:r w:rsidRPr="007350E4">
        <w:t>思危方能居安，知忧才能克难。五年来，虽然全县经济社会发展取得了前所未有的成绩，但是，我们也</w:t>
      </w:r>
      <w:r w:rsidR="005F4990" w:rsidRPr="007350E4">
        <w:t>应</w:t>
      </w:r>
      <w:r w:rsidRPr="007350E4">
        <w:t>清醒地认识到，还存在不少困难和问题，主要表现在：</w:t>
      </w:r>
      <w:r w:rsidRPr="007350E4">
        <w:rPr>
          <w:b/>
        </w:rPr>
        <w:t>一是经济发展压力增大。</w:t>
      </w:r>
      <w:r w:rsidRPr="007350E4">
        <w:t>受宏观环境和新冠肺炎疫情影响，经济下行、投资减少、需求紧缩等大环境约束，经济发展形势更加严峻复杂，不可预见的风险提高、挑战加剧。</w:t>
      </w:r>
      <w:r w:rsidRPr="007350E4">
        <w:rPr>
          <w:b/>
        </w:rPr>
        <w:t>二是产业转型升级乏力。</w:t>
      </w:r>
      <w:r w:rsidRPr="007350E4">
        <w:t>现代农牧业服务体系还不够健全，专业人才支撑不足，高附加值产品加工研发力度不够，生态有机畜牧业处在成长期，招商引资难度大。</w:t>
      </w:r>
      <w:r w:rsidRPr="007350E4">
        <w:rPr>
          <w:b/>
        </w:rPr>
        <w:t>三是短板弱项依然较多。</w:t>
      </w:r>
      <w:r w:rsidRPr="007350E4">
        <w:t>财政收支矛盾突出，脱贫攻坚巩固提升面临较大压力，群众生活品质有待进一步提高，城镇建设、公共服务、生态环保、</w:t>
      </w:r>
      <w:r w:rsidRPr="007350E4">
        <w:lastRenderedPageBreak/>
        <w:t>社会治理等方面仍存短板。</w:t>
      </w:r>
      <w:r w:rsidRPr="007350E4">
        <w:rPr>
          <w:b/>
        </w:rPr>
        <w:t>四是生态保护任务艰巨。</w:t>
      </w:r>
      <w:r w:rsidRPr="007350E4">
        <w:t>生态系统相对脆弱，退化草场、黑土滩治理、退牧还草成果巩固任务繁重，生态保护与经济社会发展之间矛盾依然存在。这些问题，我们将高度重视，在今年的工作中采取针对性措施，下大力气予以克服和解决，努力开创高质量发展新局面。</w:t>
      </w:r>
    </w:p>
    <w:p w:rsidR="009C6124" w:rsidRPr="007350E4" w:rsidRDefault="009C6124" w:rsidP="009C6124">
      <w:pPr>
        <w:spacing w:line="576" w:lineRule="exact"/>
        <w:rPr>
          <w:rFonts w:eastAsia="黑体"/>
        </w:rPr>
      </w:pPr>
      <w:r w:rsidRPr="007350E4">
        <w:t xml:space="preserve">    </w:t>
      </w:r>
      <w:r w:rsidRPr="007350E4">
        <w:rPr>
          <w:rFonts w:eastAsia="黑体"/>
        </w:rPr>
        <w:t>二、</w:t>
      </w:r>
      <w:r w:rsidRPr="007350E4">
        <w:rPr>
          <w:rFonts w:eastAsia="黑体"/>
        </w:rPr>
        <w:t>2021</w:t>
      </w:r>
      <w:r w:rsidRPr="007350E4">
        <w:rPr>
          <w:rFonts w:eastAsia="黑体"/>
        </w:rPr>
        <w:t>年重点工作任务</w:t>
      </w:r>
    </w:p>
    <w:p w:rsidR="009C6124" w:rsidRPr="007350E4" w:rsidRDefault="009C6124" w:rsidP="009C6124">
      <w:pPr>
        <w:spacing w:line="576" w:lineRule="exact"/>
      </w:pPr>
      <w:r w:rsidRPr="007350E4">
        <w:t xml:space="preserve">    2021</w:t>
      </w:r>
      <w:r w:rsidRPr="007350E4">
        <w:t>年是</w:t>
      </w:r>
      <w:r w:rsidRPr="007350E4">
        <w:t>“</w:t>
      </w:r>
      <w:r w:rsidRPr="007350E4">
        <w:t>十四五</w:t>
      </w:r>
      <w:r w:rsidRPr="007350E4">
        <w:t>”</w:t>
      </w:r>
      <w:r w:rsidRPr="007350E4">
        <w:t>规划的开局之年，是我国全面建成小康社会、实现第一个百年目标之后，乘势而上开启全面建设社会主义现代化国家新征程、向第二个百年奋斗目标进军的起步之年，更是党的百年华诞，做好今年的工作意义重大。站在历史的新起点上，我们要准确把握中华民族伟大复兴的战略全局和世界百年未有之大变局重大意义，积极融入</w:t>
      </w:r>
      <w:r w:rsidRPr="007350E4">
        <w:t>“</w:t>
      </w:r>
      <w:r w:rsidRPr="007350E4">
        <w:t>双循环</w:t>
      </w:r>
      <w:r w:rsidRPr="007350E4">
        <w:t>”</w:t>
      </w:r>
      <w:r w:rsidRPr="007350E4">
        <w:t>新发展格局，运用</w:t>
      </w:r>
      <w:r w:rsidRPr="007350E4">
        <w:t>“</w:t>
      </w:r>
      <w:r w:rsidRPr="007350E4">
        <w:t>十三五</w:t>
      </w:r>
      <w:r w:rsidRPr="007350E4">
        <w:t>”</w:t>
      </w:r>
      <w:r w:rsidRPr="007350E4">
        <w:t>发展的巨大成果，脱贫攻坚战的辉煌战果，生态畜牧业发展的累累硕果，凝聚起众志成城、激情干事的强大气场，以承前启后、继往开来的时代担当，紧紧围绕本次大会将要审议通过的《泽库县国民经济和社会发展第十四个五年规划和二</w:t>
      </w:r>
      <w:r w:rsidRPr="007350E4">
        <w:rPr>
          <w:rFonts w:eastAsia="宋体"/>
        </w:rPr>
        <w:t>〇</w:t>
      </w:r>
      <w:r w:rsidRPr="007350E4">
        <w:t>三五年远景目标纲要（草案）》绘就的宏伟蓝图，咬定青山不放松，撸起袖子加油干，奋力开创泽库各项事业发展新篇章。</w:t>
      </w:r>
    </w:p>
    <w:p w:rsidR="009C6124" w:rsidRPr="007350E4" w:rsidRDefault="009C6124" w:rsidP="009C6124">
      <w:pPr>
        <w:spacing w:line="576" w:lineRule="exact"/>
        <w:rPr>
          <w:rFonts w:eastAsia="黑体"/>
        </w:rPr>
      </w:pPr>
      <w:r w:rsidRPr="007350E4">
        <w:t xml:space="preserve">    </w:t>
      </w:r>
      <w:r w:rsidRPr="007350E4">
        <w:t>今年全县经济工作的总体要求是：</w:t>
      </w:r>
      <w:r w:rsidRPr="007350E4">
        <w:rPr>
          <w:rFonts w:eastAsia="黑体"/>
        </w:rPr>
        <w:t>以习近平新时代中国特色社会主义思想为指导，全面贯彻党的十九大和十九届历次全会，以及中央经济工作会议、中央农村工作会议、省委十三届九次全会、州委十二届十一次全会和县委十四届十次全会精神，坚持稳中求进工作总基调，立足新发展阶段，贯彻新发展理念，融入新</w:t>
      </w:r>
      <w:r w:rsidRPr="007350E4">
        <w:rPr>
          <w:rFonts w:eastAsia="黑体"/>
        </w:rPr>
        <w:lastRenderedPageBreak/>
        <w:t>发展格局，以推动高质量发展为主题，以深化供给侧结构性改革为主线，巩固拓展疫情防控和经济社会发展成果，全面落实</w:t>
      </w:r>
      <w:r w:rsidRPr="007350E4">
        <w:rPr>
          <w:rFonts w:eastAsia="黑体"/>
        </w:rPr>
        <w:t>“</w:t>
      </w:r>
      <w:r w:rsidRPr="007350E4">
        <w:rPr>
          <w:rFonts w:eastAsia="黑体"/>
        </w:rPr>
        <w:t>四个扎扎实实</w:t>
      </w:r>
      <w:r w:rsidRPr="007350E4">
        <w:rPr>
          <w:rFonts w:eastAsia="黑体"/>
        </w:rPr>
        <w:t>”</w:t>
      </w:r>
      <w:r w:rsidRPr="007350E4">
        <w:rPr>
          <w:rFonts w:eastAsia="黑体"/>
        </w:rPr>
        <w:t>重大要求和</w:t>
      </w:r>
      <w:r w:rsidRPr="007350E4">
        <w:rPr>
          <w:rFonts w:eastAsia="黑体"/>
        </w:rPr>
        <w:t>“</w:t>
      </w:r>
      <w:r w:rsidRPr="007350E4">
        <w:rPr>
          <w:rFonts w:eastAsia="黑体"/>
        </w:rPr>
        <w:t>一优两高</w:t>
      </w:r>
      <w:r w:rsidRPr="007350E4">
        <w:rPr>
          <w:rFonts w:eastAsia="黑体"/>
        </w:rPr>
        <w:t>”</w:t>
      </w:r>
      <w:r w:rsidRPr="007350E4">
        <w:rPr>
          <w:rFonts w:eastAsia="黑体"/>
        </w:rPr>
        <w:t>战略部署，以打造</w:t>
      </w:r>
      <w:r w:rsidRPr="007350E4">
        <w:rPr>
          <w:rFonts w:eastAsia="黑体"/>
        </w:rPr>
        <w:t>“</w:t>
      </w:r>
      <w:r w:rsidRPr="007350E4">
        <w:rPr>
          <w:rFonts w:eastAsia="黑体"/>
        </w:rPr>
        <w:t>山水黄南</w:t>
      </w:r>
      <w:r w:rsidRPr="007350E4">
        <w:rPr>
          <w:rFonts w:eastAsia="黑体"/>
        </w:rPr>
        <w:t>”</w:t>
      </w:r>
      <w:r w:rsidRPr="007350E4">
        <w:rPr>
          <w:rFonts w:eastAsia="黑体"/>
        </w:rPr>
        <w:t>为契机，高质量推进</w:t>
      </w:r>
      <w:r w:rsidRPr="007350E4">
        <w:rPr>
          <w:rFonts w:eastAsia="黑体"/>
        </w:rPr>
        <w:t>“</w:t>
      </w:r>
      <w:r w:rsidRPr="007350E4">
        <w:rPr>
          <w:rFonts w:eastAsia="黑体"/>
        </w:rPr>
        <w:t>三区建设</w:t>
      </w:r>
      <w:r w:rsidRPr="007350E4">
        <w:rPr>
          <w:rFonts w:eastAsia="黑体"/>
        </w:rPr>
        <w:t>”</w:t>
      </w:r>
      <w:r w:rsidRPr="007350E4">
        <w:rPr>
          <w:rFonts w:eastAsia="黑体"/>
        </w:rPr>
        <w:t>为抓手，扎实做好</w:t>
      </w:r>
      <w:r w:rsidRPr="007350E4">
        <w:rPr>
          <w:rFonts w:eastAsia="黑体"/>
        </w:rPr>
        <w:t>“</w:t>
      </w:r>
      <w:r w:rsidRPr="007350E4">
        <w:rPr>
          <w:rFonts w:eastAsia="黑体"/>
        </w:rPr>
        <w:t>六稳</w:t>
      </w:r>
      <w:r w:rsidRPr="007350E4">
        <w:rPr>
          <w:rFonts w:eastAsia="黑体"/>
        </w:rPr>
        <w:t>”</w:t>
      </w:r>
      <w:r w:rsidRPr="007350E4">
        <w:rPr>
          <w:rFonts w:eastAsia="黑体"/>
        </w:rPr>
        <w:t>工作，全面落实</w:t>
      </w:r>
      <w:r w:rsidRPr="007350E4">
        <w:rPr>
          <w:rFonts w:eastAsia="黑体"/>
        </w:rPr>
        <w:t>“</w:t>
      </w:r>
      <w:r w:rsidRPr="007350E4">
        <w:rPr>
          <w:rFonts w:eastAsia="黑体"/>
        </w:rPr>
        <w:t>六保</w:t>
      </w:r>
      <w:r w:rsidRPr="007350E4">
        <w:rPr>
          <w:rFonts w:eastAsia="黑体"/>
        </w:rPr>
        <w:t>”</w:t>
      </w:r>
      <w:r w:rsidRPr="007350E4">
        <w:rPr>
          <w:rFonts w:eastAsia="黑体"/>
        </w:rPr>
        <w:t>任务，围绕</w:t>
      </w:r>
      <w:r w:rsidRPr="007350E4">
        <w:rPr>
          <w:rFonts w:eastAsia="黑体"/>
        </w:rPr>
        <w:t>“</w:t>
      </w:r>
      <w:r w:rsidRPr="007350E4">
        <w:rPr>
          <w:rFonts w:eastAsia="黑体"/>
        </w:rPr>
        <w:t>打造共同富裕黄南样板</w:t>
      </w:r>
      <w:r w:rsidRPr="007350E4">
        <w:rPr>
          <w:rFonts w:eastAsia="黑体"/>
        </w:rPr>
        <w:t>”</w:t>
      </w:r>
      <w:r w:rsidRPr="007350E4">
        <w:rPr>
          <w:rFonts w:eastAsia="黑体"/>
        </w:rPr>
        <w:t>目标，对标</w:t>
      </w:r>
      <w:r w:rsidRPr="007350E4">
        <w:rPr>
          <w:rFonts w:eastAsia="黑体"/>
        </w:rPr>
        <w:t>“</w:t>
      </w:r>
      <w:r w:rsidRPr="007350E4">
        <w:rPr>
          <w:rFonts w:eastAsia="黑体"/>
        </w:rPr>
        <w:t>六富</w:t>
      </w:r>
      <w:r w:rsidRPr="007350E4">
        <w:rPr>
          <w:rFonts w:eastAsia="黑体"/>
        </w:rPr>
        <w:t>”</w:t>
      </w:r>
      <w:r w:rsidRPr="007350E4">
        <w:rPr>
          <w:rFonts w:eastAsia="黑体"/>
        </w:rPr>
        <w:t>要求，全力推进乡村振兴，不断满足各族群众日益增长的高品质生活需要，确保</w:t>
      </w:r>
      <w:r w:rsidRPr="007350E4">
        <w:rPr>
          <w:rFonts w:eastAsia="黑体"/>
        </w:rPr>
        <w:t>“</w:t>
      </w:r>
      <w:r w:rsidRPr="007350E4">
        <w:rPr>
          <w:rFonts w:eastAsia="黑体"/>
        </w:rPr>
        <w:t>十四五</w:t>
      </w:r>
      <w:r w:rsidRPr="007350E4">
        <w:rPr>
          <w:rFonts w:eastAsia="黑体"/>
        </w:rPr>
        <w:t>”</w:t>
      </w:r>
      <w:r w:rsidRPr="007350E4">
        <w:rPr>
          <w:rFonts w:eastAsia="黑体"/>
        </w:rPr>
        <w:t>开好局、起好步，以优异的成绩庆祝建党</w:t>
      </w:r>
      <w:r w:rsidRPr="007350E4">
        <w:rPr>
          <w:rFonts w:eastAsia="黑体"/>
        </w:rPr>
        <w:t>100</w:t>
      </w:r>
      <w:r w:rsidRPr="007350E4">
        <w:rPr>
          <w:rFonts w:eastAsia="黑体"/>
        </w:rPr>
        <w:t>周年。</w:t>
      </w:r>
    </w:p>
    <w:p w:rsidR="009C6124" w:rsidRPr="007350E4" w:rsidRDefault="009C6124" w:rsidP="009C6124">
      <w:pPr>
        <w:spacing w:line="576" w:lineRule="exact"/>
      </w:pPr>
      <w:r w:rsidRPr="007350E4">
        <w:t xml:space="preserve">    </w:t>
      </w:r>
      <w:r w:rsidRPr="007350E4">
        <w:rPr>
          <w:rFonts w:eastAsia="黑体"/>
        </w:rPr>
        <w:t>今年我县社会发展的主要预期目标是：</w:t>
      </w:r>
      <w:r w:rsidRPr="007350E4">
        <w:rPr>
          <w:b/>
        </w:rPr>
        <w:t>一是经济增长目标。</w:t>
      </w:r>
      <w:r w:rsidRPr="007350E4">
        <w:t>地区生产总值力争增长</w:t>
      </w:r>
      <w:r w:rsidRPr="007350E4">
        <w:t>6%</w:t>
      </w:r>
      <w:r w:rsidRPr="007350E4">
        <w:t>以上。其中，第一产业增加值增长</w:t>
      </w:r>
      <w:r w:rsidRPr="007350E4">
        <w:t>4.6%</w:t>
      </w:r>
      <w:r w:rsidRPr="007350E4">
        <w:t>，第二产业增加值增长</w:t>
      </w:r>
      <w:r w:rsidRPr="007350E4">
        <w:t>6.9%</w:t>
      </w:r>
      <w:r w:rsidRPr="007350E4">
        <w:t>，第三产业增加值增长</w:t>
      </w:r>
      <w:r w:rsidRPr="007350E4">
        <w:t>7%</w:t>
      </w:r>
      <w:r w:rsidRPr="007350E4">
        <w:t>。</w:t>
      </w:r>
      <w:r w:rsidRPr="007350E4">
        <w:rPr>
          <w:b/>
        </w:rPr>
        <w:t>二是发展支撑指标。</w:t>
      </w:r>
      <w:r w:rsidRPr="007350E4">
        <w:t>地方公共财政预算收入同口径增长</w:t>
      </w:r>
      <w:r w:rsidRPr="007350E4">
        <w:t>5%</w:t>
      </w:r>
      <w:r w:rsidRPr="007350E4">
        <w:t>以上，全社会固定资产投资增长</w:t>
      </w:r>
      <w:r w:rsidRPr="007350E4">
        <w:t>6.5%</w:t>
      </w:r>
      <w:r w:rsidRPr="007350E4">
        <w:t>以上，社会消费品零售总额增长</w:t>
      </w:r>
      <w:r w:rsidRPr="007350E4">
        <w:t>7%</w:t>
      </w:r>
      <w:r w:rsidRPr="007350E4">
        <w:t>以上，文化产业收入增长</w:t>
      </w:r>
      <w:r w:rsidRPr="007350E4">
        <w:t>8%</w:t>
      </w:r>
      <w:r w:rsidRPr="007350E4">
        <w:t>，旅游业总收入增长</w:t>
      </w:r>
      <w:r w:rsidRPr="007350E4">
        <w:t>10%</w:t>
      </w:r>
      <w:r w:rsidRPr="007350E4">
        <w:t>。</w:t>
      </w:r>
      <w:r w:rsidRPr="007350E4">
        <w:rPr>
          <w:b/>
        </w:rPr>
        <w:t>三是民生保障指标。</w:t>
      </w:r>
      <w:r w:rsidRPr="007350E4">
        <w:t>全体居民人均可支配收入增长</w:t>
      </w:r>
      <w:r w:rsidRPr="007350E4">
        <w:t>6.5%</w:t>
      </w:r>
      <w:r w:rsidRPr="007350E4">
        <w:t>以上，城镇新增就业</w:t>
      </w:r>
      <w:r w:rsidRPr="007350E4">
        <w:t>300</w:t>
      </w:r>
      <w:r w:rsidRPr="007350E4">
        <w:t>人以上，农牧区劳动力转移就业</w:t>
      </w:r>
      <w:r w:rsidRPr="007350E4">
        <w:t>2500</w:t>
      </w:r>
      <w:r w:rsidRPr="007350E4">
        <w:t>人次以上，城镇调查失业率、登记失业率和居民消费价格指数涨幅控制在州定目标以内。</w:t>
      </w:r>
      <w:r w:rsidRPr="007350E4">
        <w:rPr>
          <w:b/>
        </w:rPr>
        <w:t>四是生态环保指标。</w:t>
      </w:r>
      <w:r w:rsidRPr="007350E4">
        <w:t>全县空气质量优良天数比例达到</w:t>
      </w:r>
      <w:r w:rsidRPr="007350E4">
        <w:t>99%</w:t>
      </w:r>
      <w:r w:rsidRPr="007350E4">
        <w:t>以上，黄河三条一级支流出境断面水质和集中式饮用水水源地水质优良率均为</w:t>
      </w:r>
      <w:r w:rsidRPr="007350E4">
        <w:t>100%</w:t>
      </w:r>
      <w:r w:rsidRPr="007350E4">
        <w:t>，</w:t>
      </w:r>
      <w:r w:rsidRPr="007350E4">
        <w:t>PM2.5</w:t>
      </w:r>
      <w:r w:rsidRPr="007350E4">
        <w:t>、</w:t>
      </w:r>
      <w:r w:rsidRPr="007350E4">
        <w:t>PM10</w:t>
      </w:r>
      <w:r w:rsidRPr="007350E4">
        <w:t>平均浓度持续下降，城镇污水和生活垃圾无害化处理率持续提升，节能减排指标控制在州定目标以内。设定这样的目标，贯彻了新发展理念和高质量发展要求，既考虑了当前宏观发展环境和全县经济增长潜力，又</w:t>
      </w:r>
      <w:r w:rsidRPr="007350E4">
        <w:lastRenderedPageBreak/>
        <w:t>与</w:t>
      </w:r>
      <w:r w:rsidRPr="007350E4">
        <w:t>“</w:t>
      </w:r>
      <w:r w:rsidRPr="007350E4">
        <w:t>十四五</w:t>
      </w:r>
      <w:r w:rsidRPr="007350E4">
        <w:t>”</w:t>
      </w:r>
      <w:r w:rsidRPr="007350E4">
        <w:t>规划目标相衔接，有利于引导全县上下把主要精力投入到保护生态环境、提高发展质量效益、保障和改善民生上来，体现了全县上下务实的态度和实事求是的精神。这些目标的设定，既着眼于现实需要和人民期盼，又体现了主动进位和自我加压，经过努力是完全能够实现的。</w:t>
      </w:r>
    </w:p>
    <w:p w:rsidR="009C6124" w:rsidRPr="007350E4" w:rsidRDefault="009C6124" w:rsidP="009C6124">
      <w:pPr>
        <w:spacing w:line="576" w:lineRule="exact"/>
        <w:ind w:firstLine="630"/>
      </w:pPr>
      <w:r w:rsidRPr="007350E4">
        <w:t>实现上述目标任务，我们必须在毫不放松抓好常态化疫情防控的前提下，突出重点，统筹兼顾，着力抓好以下七个方面工作。</w:t>
      </w:r>
      <w:r w:rsidRPr="007350E4">
        <w:t xml:space="preserve">  </w:t>
      </w:r>
    </w:p>
    <w:p w:rsidR="009C6124" w:rsidRPr="007350E4" w:rsidRDefault="009C6124" w:rsidP="009C6124">
      <w:pPr>
        <w:spacing w:line="576" w:lineRule="exact"/>
      </w:pPr>
      <w:r w:rsidRPr="007350E4">
        <w:t xml:space="preserve">    </w:t>
      </w:r>
      <w:r w:rsidRPr="007350E4">
        <w:rPr>
          <w:rFonts w:eastAsia="楷体_GB2312"/>
          <w:b/>
        </w:rPr>
        <w:t>（一）坚持重保护抓治理，打造生态文明新高地。</w:t>
      </w:r>
      <w:r w:rsidRPr="007350E4">
        <w:t>要把生态文明建设和生态环境保护摆在最为突出的位置，坚决守牢三江源生态安全屏障。</w:t>
      </w:r>
    </w:p>
    <w:p w:rsidR="009C6124" w:rsidRPr="007350E4" w:rsidRDefault="009C6124" w:rsidP="009C6124">
      <w:pPr>
        <w:spacing w:line="576" w:lineRule="exact"/>
      </w:pPr>
      <w:r w:rsidRPr="007350E4">
        <w:t xml:space="preserve">    </w:t>
      </w:r>
      <w:r w:rsidRPr="007350E4">
        <w:rPr>
          <w:b/>
        </w:rPr>
        <w:t>强化生态保护。</w:t>
      </w:r>
      <w:r w:rsidRPr="007350E4">
        <w:t>加快推进国家生态综合补偿试点工作，全面实施规划项目，为青藏地区生态补偿提供泽库经验。深入开展保护中华水塔行动，积极融入黄河流域生态保护和高质量发展国家战略，坚决扛起支流责任，加快推进黄河三条一级支流生态保护和高质量发展规划编制，统筹推进山水林田湖草沙综合治理，促进生态环境富养。深入实施国家公园示范省</w:t>
      </w:r>
      <w:r w:rsidRPr="007350E4">
        <w:t>“</w:t>
      </w:r>
      <w:r w:rsidRPr="007350E4">
        <w:t>三步走</w:t>
      </w:r>
      <w:r w:rsidRPr="007350E4">
        <w:t>”</w:t>
      </w:r>
      <w:r w:rsidRPr="007350E4">
        <w:t>战略，科学编制自然保护地总体规划，突出抓好三江源麦秀国家公园、泽曲国家湿地公园、和日国家沙漠公园保护建设，扎实推进措日更国家草原自然公园试点任务，严守林地、湿地、草地保护红线，加快自然保护地整合优化，健全自然保护地管理体制，在国家公园示范省建设上作出泽库贡献。扎实开展两轮中央环保督察反馈问题整改</w:t>
      </w:r>
      <w:r w:rsidRPr="007350E4">
        <w:t>“</w:t>
      </w:r>
      <w:r w:rsidRPr="007350E4">
        <w:t>回头看</w:t>
      </w:r>
      <w:r w:rsidRPr="007350E4">
        <w:t>”</w:t>
      </w:r>
      <w:r w:rsidRPr="007350E4">
        <w:t>，高质量完成整改任务。</w:t>
      </w:r>
    </w:p>
    <w:p w:rsidR="009C6124" w:rsidRPr="007350E4" w:rsidRDefault="009C6124" w:rsidP="009C6124">
      <w:pPr>
        <w:spacing w:line="576" w:lineRule="exact"/>
      </w:pPr>
      <w:r w:rsidRPr="007350E4">
        <w:t xml:space="preserve">  </w:t>
      </w:r>
      <w:r w:rsidRPr="007350E4">
        <w:rPr>
          <w:b/>
        </w:rPr>
        <w:t xml:space="preserve">  </w:t>
      </w:r>
      <w:r w:rsidRPr="007350E4">
        <w:rPr>
          <w:b/>
        </w:rPr>
        <w:t>推进生态治理。</w:t>
      </w:r>
      <w:r w:rsidRPr="007350E4">
        <w:t>投入资金</w:t>
      </w:r>
      <w:r w:rsidRPr="007350E4">
        <w:t>1.3</w:t>
      </w:r>
      <w:r w:rsidRPr="007350E4">
        <w:t>亿元，推进黑土滩治理、草原</w:t>
      </w:r>
      <w:r w:rsidRPr="007350E4">
        <w:lastRenderedPageBreak/>
        <w:t>有害生物防控、草原综合治理等三江源二期生态保护和修复重点生态工程，治理退化草场</w:t>
      </w:r>
      <w:r w:rsidRPr="007350E4">
        <w:t>172</w:t>
      </w:r>
      <w:r w:rsidRPr="007350E4">
        <w:t>万亩，完成国土绿化</w:t>
      </w:r>
      <w:r w:rsidRPr="007350E4">
        <w:t>3.6</w:t>
      </w:r>
      <w:r w:rsidRPr="007350E4">
        <w:t>万亩，全力筑牢青藏高原生态屏障区。严格落实水资源</w:t>
      </w:r>
      <w:r w:rsidRPr="007350E4">
        <w:t>“</w:t>
      </w:r>
      <w:r w:rsidRPr="007350E4">
        <w:t>三条红线</w:t>
      </w:r>
      <w:r w:rsidRPr="007350E4">
        <w:t>”</w:t>
      </w:r>
      <w:r w:rsidRPr="007350E4">
        <w:t>，深入推进河湖生态修复，投入资金</w:t>
      </w:r>
      <w:r w:rsidRPr="007350E4">
        <w:t>3850</w:t>
      </w:r>
      <w:r w:rsidRPr="007350E4">
        <w:t>万元，稳步推进泽曲河、曲麻日河道治理，持续深化饮用水水源保护，突出抓好小流域水土流失综合防治。投入资金</w:t>
      </w:r>
      <w:r w:rsidRPr="007350E4">
        <w:t>4465</w:t>
      </w:r>
      <w:r w:rsidRPr="007350E4">
        <w:t>万元，加快实施县城污水管网改扩建、麦秀镇污水处理厂项目，力争</w:t>
      </w:r>
      <w:r w:rsidRPr="007350E4">
        <w:t>“</w:t>
      </w:r>
      <w:r w:rsidRPr="007350E4">
        <w:t>两园</w:t>
      </w:r>
      <w:r w:rsidRPr="007350E4">
        <w:t>”</w:t>
      </w:r>
      <w:r w:rsidRPr="007350E4">
        <w:t>污水处理站落地，推进水环境、水资源、水生态持续向好。加快推动</w:t>
      </w:r>
      <w:r w:rsidRPr="007350E4">
        <w:t xml:space="preserve"> “</w:t>
      </w:r>
      <w:r w:rsidRPr="007350E4">
        <w:t>三线一单</w:t>
      </w:r>
      <w:r w:rsidRPr="007350E4">
        <w:t>”</w:t>
      </w:r>
      <w:r w:rsidRPr="007350E4">
        <w:t>成果落地应用，深入推进生态环境损害赔偿和综合行政执法改革，加强联合执法督查，严查严处破坏生态环境行为，以更加积极的行为和作为守护好三江源头。</w:t>
      </w:r>
    </w:p>
    <w:p w:rsidR="009C6124" w:rsidRPr="007350E4" w:rsidRDefault="009C6124" w:rsidP="009C6124">
      <w:pPr>
        <w:spacing w:line="576" w:lineRule="exact"/>
      </w:pPr>
      <w:r w:rsidRPr="007350E4">
        <w:t xml:space="preserve">   </w:t>
      </w:r>
      <w:r w:rsidRPr="007350E4">
        <w:rPr>
          <w:b/>
        </w:rPr>
        <w:t xml:space="preserve"> </w:t>
      </w:r>
      <w:r w:rsidRPr="007350E4">
        <w:rPr>
          <w:b/>
        </w:rPr>
        <w:t>改善生态环境。</w:t>
      </w:r>
      <w:r w:rsidRPr="007350E4">
        <w:t>持续打好污染防治攻坚战，投入资金</w:t>
      </w:r>
      <w:r w:rsidRPr="007350E4">
        <w:t>3490</w:t>
      </w:r>
      <w:r w:rsidRPr="007350E4">
        <w:t>万元，实施县城及西部三乡（镇）清洁能源供热替代工程，全面完成</w:t>
      </w:r>
      <w:r w:rsidRPr="007350E4">
        <w:t>10</w:t>
      </w:r>
      <w:r w:rsidRPr="007350E4">
        <w:t>蒸吨以下燃煤锅炉淘汰任务。加大对扬尘污染、散煤问题和</w:t>
      </w:r>
      <w:r w:rsidRPr="007350E4">
        <w:t>“</w:t>
      </w:r>
      <w:r w:rsidRPr="007350E4">
        <w:t>散乱污</w:t>
      </w:r>
      <w:r w:rsidRPr="007350E4">
        <w:t>”</w:t>
      </w:r>
      <w:r w:rsidRPr="007350E4">
        <w:t>企业整治力度，确保大气质量持续改善。进一步强化土壤污染源管控和修复，谋划争取一批采坑回填、边坡修复、地貌重塑类重点项目，全面推进水土流失治理、矿山恢复治理。倡导节能理念，培育绿色生活方式，全面推广城乡生活垃圾分类处理和农牧区污水分散式收集处理模式，完善城乡垃圾、污水处理设施，制定实施农村人居环境整治五年行动规划，打造全域无废示范区，高质量完成全国生态文明示范县创建工作，努力把泽库打造成青藏高原生态文明新高地。</w:t>
      </w:r>
      <w:r w:rsidRPr="007350E4">
        <w:t xml:space="preserve"> </w:t>
      </w:r>
    </w:p>
    <w:p w:rsidR="009C6124" w:rsidRPr="007350E4" w:rsidRDefault="009C6124" w:rsidP="009C6124">
      <w:pPr>
        <w:spacing w:line="576" w:lineRule="exact"/>
      </w:pPr>
      <w:r w:rsidRPr="007350E4">
        <w:t xml:space="preserve">    </w:t>
      </w:r>
      <w:r w:rsidRPr="007350E4">
        <w:rPr>
          <w:rFonts w:eastAsia="楷体_GB2312"/>
          <w:b/>
        </w:rPr>
        <w:t>（二）坚持重投资抓消费，打造经济增长新引擎。</w:t>
      </w:r>
      <w:r w:rsidRPr="007350E4">
        <w:t>充分发挥</w:t>
      </w:r>
      <w:r w:rsidRPr="007350E4">
        <w:lastRenderedPageBreak/>
        <w:t>项目投资对经济社会发展支撑性作用，扩大有效投资，持续巩固经济回升向好势头。</w:t>
      </w:r>
    </w:p>
    <w:p w:rsidR="009C6124" w:rsidRPr="007350E4" w:rsidRDefault="00C5111F" w:rsidP="009C6124">
      <w:pPr>
        <w:spacing w:line="576" w:lineRule="exact"/>
      </w:pPr>
      <w:r w:rsidRPr="007350E4">
        <w:t xml:space="preserve">   </w:t>
      </w:r>
      <w:r w:rsidRPr="007350E4">
        <w:rPr>
          <w:b/>
        </w:rPr>
        <w:t xml:space="preserve"> </w:t>
      </w:r>
      <w:r w:rsidR="009C6124" w:rsidRPr="007350E4">
        <w:rPr>
          <w:b/>
        </w:rPr>
        <w:t>增强投资拉动后劲。</w:t>
      </w:r>
      <w:r w:rsidR="009C6124" w:rsidRPr="007350E4">
        <w:t>以高质量</w:t>
      </w:r>
      <w:r w:rsidR="009C6124" w:rsidRPr="007350E4">
        <w:t>“</w:t>
      </w:r>
      <w:r w:rsidR="009C6124" w:rsidRPr="007350E4">
        <w:t>十四五</w:t>
      </w:r>
      <w:r w:rsidR="009C6124" w:rsidRPr="007350E4">
        <w:t>”</w:t>
      </w:r>
      <w:r w:rsidR="009C6124" w:rsidRPr="007350E4">
        <w:t>发展规划引领经济</w:t>
      </w:r>
      <w:r w:rsidR="00A54337">
        <w:rPr>
          <w:rFonts w:hint="eastAsia"/>
        </w:rPr>
        <w:t>社会</w:t>
      </w:r>
      <w:r w:rsidR="009C6124" w:rsidRPr="007350E4">
        <w:t>高质量发展，围绕</w:t>
      </w:r>
      <w:r w:rsidR="009C6124" w:rsidRPr="007350E4">
        <w:t>“</w:t>
      </w:r>
      <w:r w:rsidR="009C6124" w:rsidRPr="007350E4">
        <w:t>两新一重</w:t>
      </w:r>
      <w:r w:rsidR="009C6124" w:rsidRPr="007350E4">
        <w:t>”</w:t>
      </w:r>
      <w:r w:rsidR="009C6124" w:rsidRPr="007350E4">
        <w:t>、新时代推进西部大开发形成新格局、继续支持四省涉藏地区加快发展等重大战略机遇，谋划争取现代农牧业、文化旅游业、中藏医药等重大产业，城镇建设、公共服务等重大基础设施，大力提升产业发展和新型城镇化水平。加强与国家和省、州政策对接，强化项目策划包装，促成更多项目列入国家、省级项目盘子，把政策红利、战略机遇变成发展动力。积极争取中央预算内和地方政府专项债券，不断激发民间投资活力，增强经济发展后劲。紧盯黄南机场、泽曲通用机场项目前期，做好张汶高速同赛段建设协调服务工作。</w:t>
      </w:r>
    </w:p>
    <w:p w:rsidR="009C6124" w:rsidRPr="007350E4" w:rsidRDefault="00C5111F" w:rsidP="009C6124">
      <w:pPr>
        <w:spacing w:line="576" w:lineRule="exact"/>
      </w:pPr>
      <w:r w:rsidRPr="007350E4">
        <w:t xml:space="preserve">    </w:t>
      </w:r>
      <w:r w:rsidR="009C6124" w:rsidRPr="007350E4">
        <w:rPr>
          <w:b/>
        </w:rPr>
        <w:t>加快项目建设进度。</w:t>
      </w:r>
      <w:r w:rsidR="009C6124" w:rsidRPr="007350E4">
        <w:t>严格落实项目集中攻坚、联合攻关工作机制，实行县级领导联系重点项目责任制和</w:t>
      </w:r>
      <w:r w:rsidR="009C6124" w:rsidRPr="007350E4">
        <w:t>“</w:t>
      </w:r>
      <w:r w:rsidR="009C6124" w:rsidRPr="007350E4">
        <w:t>旬分析、月调度、季通报</w:t>
      </w:r>
      <w:r w:rsidR="009C6124" w:rsidRPr="007350E4">
        <w:t>”</w:t>
      </w:r>
      <w:r w:rsidR="009C6124" w:rsidRPr="007350E4">
        <w:t>制度，先行一步，强化要素保障，千方百计解决项目中存在的困难和问题，着力提高项目开工率、竣工率、达产率、转化率。投入资金</w:t>
      </w:r>
      <w:r w:rsidR="009C6124" w:rsidRPr="007350E4">
        <w:t>4.8</w:t>
      </w:r>
      <w:r w:rsidR="009C6124" w:rsidRPr="007350E4">
        <w:t>亿元，加快实施泽曲河生态防洪综合治理、和日镇宁泽路、宁秀镇水源及输配水管网建设、王家乡市政道路、多禾茂乡村级公路等</w:t>
      </w:r>
      <w:r w:rsidR="009C6124" w:rsidRPr="007350E4">
        <w:t>37</w:t>
      </w:r>
      <w:r w:rsidR="009C6124" w:rsidRPr="007350E4">
        <w:t>项新建项目。全力推进县城公共停车场、王家乡水源及输配水管网延伸、泽曲镇迎宾大道改扩建，宁秀乡南环路、和日镇牧民中路、王家乡牧民路等</w:t>
      </w:r>
      <w:r w:rsidR="009C6124" w:rsidRPr="007350E4">
        <w:t>62</w:t>
      </w:r>
      <w:r w:rsidR="0037578D">
        <w:rPr>
          <w:rFonts w:hint="eastAsia"/>
        </w:rPr>
        <w:t>项</w:t>
      </w:r>
      <w:r w:rsidR="009C6124" w:rsidRPr="007350E4">
        <w:t>续建项目进度，年内完成投资</w:t>
      </w:r>
      <w:r w:rsidR="009C6124" w:rsidRPr="007350E4">
        <w:t>7</w:t>
      </w:r>
      <w:r w:rsidR="009C6124" w:rsidRPr="007350E4">
        <w:t>亿元，努力形成</w:t>
      </w:r>
      <w:r w:rsidR="009C6124" w:rsidRPr="007350E4">
        <w:t>“</w:t>
      </w:r>
      <w:r w:rsidR="009C6124" w:rsidRPr="007350E4">
        <w:t>谋划一批、储备一批、申报一批、建设一批、竣工一批</w:t>
      </w:r>
      <w:r w:rsidR="009C6124" w:rsidRPr="007350E4">
        <w:t>”</w:t>
      </w:r>
      <w:r w:rsidR="009C6124" w:rsidRPr="007350E4">
        <w:t>的滚动格局。</w:t>
      </w:r>
    </w:p>
    <w:p w:rsidR="009C6124" w:rsidRPr="007350E4" w:rsidRDefault="00C5111F" w:rsidP="009C6124">
      <w:pPr>
        <w:spacing w:line="576" w:lineRule="exact"/>
      </w:pPr>
      <w:r w:rsidRPr="007350E4">
        <w:lastRenderedPageBreak/>
        <w:t xml:space="preserve">    </w:t>
      </w:r>
      <w:r w:rsidR="009C6124" w:rsidRPr="007350E4">
        <w:rPr>
          <w:b/>
        </w:rPr>
        <w:t>不断促进消费升级。</w:t>
      </w:r>
      <w:r w:rsidR="009C6124" w:rsidRPr="007350E4">
        <w:t>优化落实招商引资政策，瞄准市场空白领域，开展精准招商，积极引进一批高端餐饮、品牌服饰、优质物业、家政服务等方面的投资主体，丰富市场业态，拓展服务消费，培育壮大定制消费、智能消费、信息消费、电商直播等商业新模式。引导本土企业着眼小众市场、个性化定制，创新产品供给，拓宽消费市场。积极与省外支援单位对接，增加定向订单，全力做好各类特色产品及农畜产品的销售工作。加大脱贫振兴产业步行街商业促销力度，完善电商服务体系，完成电子商务进农村示范县创建，建设一批电商服务中心和村级电商服务站，形成全域电商服务体系，实现线上线下融合经营。</w:t>
      </w:r>
    </w:p>
    <w:p w:rsidR="009C6124" w:rsidRPr="007350E4" w:rsidRDefault="00C5111F" w:rsidP="009C6124">
      <w:pPr>
        <w:spacing w:line="576" w:lineRule="exact"/>
      </w:pPr>
      <w:r w:rsidRPr="007350E4">
        <w:t xml:space="preserve">    </w:t>
      </w:r>
      <w:r w:rsidR="009C6124" w:rsidRPr="007350E4">
        <w:rPr>
          <w:rFonts w:eastAsia="楷体_GB2312"/>
          <w:b/>
        </w:rPr>
        <w:t>（三）坚持重质量抓效能，打造绿色产业新标杆。</w:t>
      </w:r>
      <w:r w:rsidR="009C6124" w:rsidRPr="007350E4">
        <w:t>坚持创新驱动发展，补齐短板、锻造长板，延伸产业链，提升价值链，推动绿色有机产业高质量发展。</w:t>
      </w:r>
    </w:p>
    <w:p w:rsidR="009C6124" w:rsidRPr="007350E4" w:rsidRDefault="00C5111F" w:rsidP="009C6124">
      <w:pPr>
        <w:spacing w:line="576" w:lineRule="exact"/>
      </w:pPr>
      <w:r w:rsidRPr="007350E4">
        <w:t xml:space="preserve">    </w:t>
      </w:r>
      <w:r w:rsidR="009C6124" w:rsidRPr="007350E4">
        <w:rPr>
          <w:b/>
        </w:rPr>
        <w:t>培育现代农业新体系。</w:t>
      </w:r>
      <w:r w:rsidR="009C6124" w:rsidRPr="007350E4">
        <w:t>加快推进国家级现代农业（牦牛）产业园建设步伐，以</w:t>
      </w:r>
      <w:r w:rsidR="009C6124" w:rsidRPr="007350E4">
        <w:t>“</w:t>
      </w:r>
      <w:r w:rsidR="009C6124" w:rsidRPr="007350E4">
        <w:t>六大</w:t>
      </w:r>
      <w:r w:rsidR="009C6124" w:rsidRPr="007350E4">
        <w:t>”</w:t>
      </w:r>
      <w:r w:rsidR="009C6124" w:rsidRPr="007350E4">
        <w:t>功能区为引领，着力提升</w:t>
      </w:r>
      <w:r w:rsidR="009C6124" w:rsidRPr="007350E4">
        <w:t>“29</w:t>
      </w:r>
      <w:r w:rsidR="009C6124" w:rsidRPr="007350E4">
        <w:t>个基地</w:t>
      </w:r>
      <w:r w:rsidR="009C6124" w:rsidRPr="007350E4">
        <w:t>”</w:t>
      </w:r>
      <w:r w:rsidR="009C6124" w:rsidRPr="007350E4">
        <w:t>标准化养殖水平，全力创建绿色有机农畜产品示范县、国家级农村产业融合发展先导区。加快泽库黑牦牛、藏羊良种繁育基地建设，做好</w:t>
      </w:r>
      <w:r w:rsidR="009C6124" w:rsidRPr="007350E4">
        <w:t>“</w:t>
      </w:r>
      <w:r w:rsidR="009C6124" w:rsidRPr="007350E4">
        <w:t>泽库牦牛</w:t>
      </w:r>
      <w:r w:rsidR="009C6124" w:rsidRPr="007350E4">
        <w:t>”“</w:t>
      </w:r>
      <w:r w:rsidR="009C6124" w:rsidRPr="007350E4">
        <w:t>泽库藏羊</w:t>
      </w:r>
      <w:r w:rsidR="009C6124" w:rsidRPr="007350E4">
        <w:t>”</w:t>
      </w:r>
      <w:r w:rsidR="009C6124" w:rsidRPr="007350E4">
        <w:t>遗传资源认定保护工作，促进牦牛藏羊标准化规模化养殖。实施重大动物强制免疫计划，加大农牧业服务体系建设，提升动物疫病防控能力。投入资金</w:t>
      </w:r>
      <w:r w:rsidR="009C6124" w:rsidRPr="007350E4">
        <w:t>4500</w:t>
      </w:r>
      <w:r w:rsidR="009C6124" w:rsidRPr="007350E4">
        <w:t>万元，建设泽库县农畜产品冷链集散中心。加大合作社扶持力度，重点培育一批经济效益好、辐射带动强的龙头企业，围绕农畜产品精深加工、冷链物流、牛羊高效养殖、有机屠宰等产业方向，</w:t>
      </w:r>
      <w:r w:rsidR="009C6124" w:rsidRPr="007350E4">
        <w:lastRenderedPageBreak/>
        <w:t>引进一批强链、补链、延链优质绿色企业，加快构建现代畜禽养殖、动物防疫和加工流通体系。推进牦牛藏羊原产地可追溯体系建设，认真落实化肥农药减量增效行动，全面试行食用农畜产品合格证制度，确保绿色有机农畜产品质量安全有保障。加强科技推广，强化农产品科技转化力度，研发一批高端有机新产品，着力提高农畜产品附加值。大力发展有机饲草产业，构建饲草料研发、加工、流通体系。统筹推进畜禽无害化处理，加快畜禽养殖废弃物资源化利用整县推进步伐。建立完善泽库县农畜产品品牌目录，强化</w:t>
      </w:r>
      <w:r w:rsidR="009C6124" w:rsidRPr="007350E4">
        <w:t>“</w:t>
      </w:r>
      <w:r w:rsidR="009C6124" w:rsidRPr="007350E4">
        <w:t>两品一标</w:t>
      </w:r>
      <w:r w:rsidR="009C6124" w:rsidRPr="007350E4">
        <w:t>”</w:t>
      </w:r>
      <w:r w:rsidR="009C6124" w:rsidRPr="007350E4">
        <w:t>产品认证保护，打造推介</w:t>
      </w:r>
      <w:r w:rsidR="009C6124" w:rsidRPr="007350E4">
        <w:t>“</w:t>
      </w:r>
      <w:r w:rsidR="009C6124" w:rsidRPr="007350E4">
        <w:t>泽优牧品</w:t>
      </w:r>
      <w:r w:rsidR="009C6124" w:rsidRPr="007350E4">
        <w:t>”</w:t>
      </w:r>
      <w:r w:rsidR="009C6124" w:rsidRPr="007350E4">
        <w:t>系列品牌，做大做强做响国家现代农业产业园</w:t>
      </w:r>
      <w:r w:rsidR="009C6124" w:rsidRPr="007350E4">
        <w:t>“</w:t>
      </w:r>
      <w:r w:rsidR="009C6124" w:rsidRPr="007350E4">
        <w:t>金字</w:t>
      </w:r>
      <w:r w:rsidR="009C6124" w:rsidRPr="007350E4">
        <w:t>”</w:t>
      </w:r>
      <w:r w:rsidR="009C6124" w:rsidRPr="007350E4">
        <w:t>招牌。</w:t>
      </w:r>
    </w:p>
    <w:p w:rsidR="009C6124" w:rsidRPr="007350E4" w:rsidRDefault="00C5111F" w:rsidP="009C6124">
      <w:pPr>
        <w:spacing w:line="576" w:lineRule="exact"/>
      </w:pPr>
      <w:r w:rsidRPr="007350E4">
        <w:t xml:space="preserve">    </w:t>
      </w:r>
      <w:r w:rsidR="009C6124" w:rsidRPr="007350E4">
        <w:rPr>
          <w:b/>
        </w:rPr>
        <w:t>开创文旅融合新局面。</w:t>
      </w:r>
      <w:r w:rsidR="009C6124" w:rsidRPr="007350E4">
        <w:t>积极申报和日石刻特色小镇，争取和日镇纳入省级特色小镇创建名单，启动重大基础设施类项目建设，打造青海旅游发展新支点。加大泽曲国家湿地公园宣传推介力度，建设观景台，打造生态湿地景观。加快建设幸福山景区、和日村等一批特色景点。投入资金</w:t>
      </w:r>
      <w:r w:rsidR="009C6124" w:rsidRPr="007350E4">
        <w:t xml:space="preserve"> 4223</w:t>
      </w:r>
      <w:r w:rsidR="009C6124" w:rsidRPr="007350E4">
        <w:t>万元，建成青藏生态文明博物馆、和日景区。争取落实</w:t>
      </w:r>
      <w:r w:rsidR="009C6124" w:rsidRPr="007350E4">
        <w:t>5500</w:t>
      </w:r>
      <w:r w:rsidR="009C6124" w:rsidRPr="007350E4">
        <w:t>万元，建设幸福山景区游客服务中心、综合非遗展馆、和日石刻博物馆，进一步强化基础、提升服务、培育市场，推动旅游业提档升级。打造一批乡村旅游示范点和文化旅游精品路线，创作一批反映泽库社会历史人文生态的文化载体，研发一批具有泽库特色旅游系列产品，持续提升文化旅游热度</w:t>
      </w:r>
      <w:r w:rsidR="00F0493C" w:rsidRPr="007350E4">
        <w:t>，促进文化多元富集</w:t>
      </w:r>
      <w:r w:rsidR="009C6124" w:rsidRPr="007350E4">
        <w:t>。全面启动全域旅游示范区创建工作，聘请优秀全域旅游专家团队，深度介入全域旅游总体规划编制，打造省级全域全季旅游示范区。</w:t>
      </w:r>
    </w:p>
    <w:p w:rsidR="009C6124" w:rsidRPr="007350E4" w:rsidRDefault="00C5111F" w:rsidP="009C6124">
      <w:pPr>
        <w:spacing w:line="576" w:lineRule="exact"/>
      </w:pPr>
      <w:r w:rsidRPr="007350E4">
        <w:lastRenderedPageBreak/>
        <w:t xml:space="preserve">    </w:t>
      </w:r>
      <w:r w:rsidR="009C6124" w:rsidRPr="007350E4">
        <w:rPr>
          <w:b/>
        </w:rPr>
        <w:t>培育绿色产业增长极。</w:t>
      </w:r>
      <w:r w:rsidR="009C6124" w:rsidRPr="007350E4">
        <w:t>大力发展中藏药产业，加大科研院所深度合作，培养藏医药领军人才，加强藏药制剂研发力度，扩大生产规模，申报国药准字，打通藏药制剂销售渠道，努力把藏医药资源优势转化为产业优势，建设全省藏医药制剂中心。推进中藏药材规模化种植、产业化加工，做大做强绿色有机药材产业。创新中藏医药康养旅游发展新模式，打造以藏医药文化传播和体验为主题，融藏医药文化、康养、藏药药用植物科学考察及旅游于一体的泽库藏医药健康旅游基地。积极争取标准化育苗中心、冷链库及智能模块化冬暖大棚项目，大力发展极地果蔬产业，打造泽库果蔬品牌。加大政策扶持和帮扶指导力度，积极鼓励石刻、民族服饰、皮艺加工等小微企业加强产品研发，打造特色品牌，全力推进民族手工业高质量发展。坚持绿色发展道路，进一步发展壮大光伏、风电等清洁能源产业，积极推进电源项目培育建设，打造全县工业经济新的增长极。</w:t>
      </w:r>
    </w:p>
    <w:p w:rsidR="009C6124" w:rsidRPr="007350E4" w:rsidRDefault="00C5111F" w:rsidP="009C6124">
      <w:pPr>
        <w:spacing w:line="576" w:lineRule="exact"/>
      </w:pPr>
      <w:r w:rsidRPr="007350E4">
        <w:t xml:space="preserve">    </w:t>
      </w:r>
      <w:r w:rsidR="009C6124" w:rsidRPr="007350E4">
        <w:rPr>
          <w:rFonts w:eastAsia="楷体_GB2312"/>
          <w:b/>
        </w:rPr>
        <w:t>（四）坚持重城镇抓乡村，打造城乡融合新形态。</w:t>
      </w:r>
      <w:r w:rsidR="009C6124" w:rsidRPr="007350E4">
        <w:t>统筹城镇和乡村两个区域，全面开启乡村振兴战略。</w:t>
      </w:r>
    </w:p>
    <w:p w:rsidR="009C6124" w:rsidRPr="007350E4" w:rsidRDefault="00C5111F" w:rsidP="009C6124">
      <w:pPr>
        <w:spacing w:line="576" w:lineRule="exact"/>
      </w:pPr>
      <w:r w:rsidRPr="007350E4">
        <w:rPr>
          <w:b/>
        </w:rPr>
        <w:t xml:space="preserve">    </w:t>
      </w:r>
      <w:r w:rsidR="009C6124" w:rsidRPr="007350E4">
        <w:rPr>
          <w:b/>
        </w:rPr>
        <w:t>巩固拓展脱贫成果。</w:t>
      </w:r>
      <w:r w:rsidR="009C6124" w:rsidRPr="007350E4">
        <w:t>承接五年脱贫巩固期政策，严格落实</w:t>
      </w:r>
      <w:r w:rsidR="009C6124" w:rsidRPr="007350E4">
        <w:t>“</w:t>
      </w:r>
      <w:r w:rsidR="009C6124" w:rsidRPr="007350E4">
        <w:t>四个不摘</w:t>
      </w:r>
      <w:r w:rsidR="009C6124" w:rsidRPr="007350E4">
        <w:t>”</w:t>
      </w:r>
      <w:r w:rsidR="009C6124" w:rsidRPr="007350E4">
        <w:t>要求，保持现有的帮扶政策、资金支出和帮扶力量总体稳定，健全防止返贫监测和帮扶机制，持续跟踪收入变化和</w:t>
      </w:r>
      <w:r w:rsidR="009C6124" w:rsidRPr="007350E4">
        <w:t>“</w:t>
      </w:r>
      <w:r w:rsidR="009C6124" w:rsidRPr="007350E4">
        <w:t>两不愁三保障</w:t>
      </w:r>
      <w:r w:rsidR="009C6124" w:rsidRPr="007350E4">
        <w:t>”</w:t>
      </w:r>
      <w:r w:rsidR="009C6124" w:rsidRPr="007350E4">
        <w:t>巩固情况，做到及时帮扶、动态清零，让老百姓吃上</w:t>
      </w:r>
      <w:r w:rsidR="009C6124" w:rsidRPr="007350E4">
        <w:t>“</w:t>
      </w:r>
      <w:r w:rsidR="009C6124" w:rsidRPr="007350E4">
        <w:t>定心丸</w:t>
      </w:r>
      <w:r w:rsidR="009C6124" w:rsidRPr="007350E4">
        <w:t>”</w:t>
      </w:r>
      <w:r w:rsidR="009C6124" w:rsidRPr="007350E4">
        <w:t>。强化易地搬迁后续管理，持续提升集中安置区公共服务和配套基础设施。加大产业、就业扶持力度，稳固利益联结机制。加强扶贫项目资产管理，建立资产管理制度，确保持续发</w:t>
      </w:r>
      <w:r w:rsidR="009C6124" w:rsidRPr="007350E4">
        <w:lastRenderedPageBreak/>
        <w:t>挥效益。健全低收入人口常态化帮扶机制，做好兜底保障、金融服务、土地支持等政策衔接，推进村集体经济高质量发展，加快农业农村现代化，实现群众稳定增收，自力更生，向着生活富庶的目标奋勇前进。</w:t>
      </w:r>
    </w:p>
    <w:p w:rsidR="009C6124" w:rsidRPr="007350E4" w:rsidRDefault="00C5111F" w:rsidP="009C6124">
      <w:pPr>
        <w:spacing w:line="576" w:lineRule="exact"/>
      </w:pPr>
      <w:r w:rsidRPr="007350E4">
        <w:t xml:space="preserve">    </w:t>
      </w:r>
      <w:r w:rsidR="009C6124" w:rsidRPr="007350E4">
        <w:rPr>
          <w:b/>
        </w:rPr>
        <w:t>稳步推进乡村振兴。</w:t>
      </w:r>
      <w:r w:rsidR="009C6124" w:rsidRPr="007350E4">
        <w:t>修编《泽库县乡村振兴战略规划》，推动脱贫攻坚向全面推进乡村振兴平稳过渡。高质量推进</w:t>
      </w:r>
      <w:r w:rsidR="009C6124" w:rsidRPr="007350E4">
        <w:t>18</w:t>
      </w:r>
      <w:r w:rsidR="009C6124" w:rsidRPr="007350E4">
        <w:t>个村村庄规划编制工作，深入实施</w:t>
      </w:r>
      <w:r w:rsidR="009C6124" w:rsidRPr="007350E4">
        <w:t>“</w:t>
      </w:r>
      <w:r w:rsidR="009C6124" w:rsidRPr="007350E4">
        <w:t>百乡千村</w:t>
      </w:r>
      <w:r w:rsidR="009C6124" w:rsidRPr="007350E4">
        <w:t>”</w:t>
      </w:r>
      <w:r w:rsidR="009C6124" w:rsidRPr="007350E4">
        <w:t>示范工程，加快实施高原美丽乡村建设、农牧民居住条件改善工程，强化村容村貌整治，完善升级乡村基础设施建设，打造一批高品质示范乡村，让高原乡村真正体现生态美、环境美、自然美。充分发挥县委党校和城乡劳动力职业技能实训基地</w:t>
      </w:r>
      <w:r w:rsidR="009C6124" w:rsidRPr="007350E4">
        <w:t>“</w:t>
      </w:r>
      <w:r w:rsidR="009C6124" w:rsidRPr="007350E4">
        <w:t>两大</w:t>
      </w:r>
      <w:r w:rsidR="009C6124" w:rsidRPr="007350E4">
        <w:t>”</w:t>
      </w:r>
      <w:r w:rsidR="009C6124" w:rsidRPr="007350E4">
        <w:t>平台作用，着力提高农牧民科技文化素质，努力培养新型职业农牧民，推进乡村人才振兴。积极谋划乡村特色产业发展，做大做强主导产业，延伸产业链，增强产业融合发展体系，逐步推进乡村产业振兴。引导各类资金、人才、资源要素向乡村集聚，着力增强乡村振兴发展内生动力。弘扬和践行社会主义核心价值观，推进农村移风易俗，推动形成文明乡风、淳朴民风、良好家风。</w:t>
      </w:r>
    </w:p>
    <w:p w:rsidR="009C6124" w:rsidRPr="007350E4" w:rsidRDefault="00C5111F" w:rsidP="009C6124">
      <w:pPr>
        <w:spacing w:line="576" w:lineRule="exact"/>
      </w:pPr>
      <w:r w:rsidRPr="007350E4">
        <w:t xml:space="preserve">    </w:t>
      </w:r>
      <w:r w:rsidR="009C6124" w:rsidRPr="007350E4">
        <w:rPr>
          <w:b/>
        </w:rPr>
        <w:t>协调推进城乡建设。</w:t>
      </w:r>
      <w:r w:rsidR="009C6124" w:rsidRPr="007350E4">
        <w:t>高质量编制国土空间规划，建设国土空间规划</w:t>
      </w:r>
      <w:r w:rsidR="009C6124" w:rsidRPr="007350E4">
        <w:t>“</w:t>
      </w:r>
      <w:r w:rsidR="009C6124" w:rsidRPr="007350E4">
        <w:t>一张图</w:t>
      </w:r>
      <w:r w:rsidR="009C6124" w:rsidRPr="007350E4">
        <w:t>”</w:t>
      </w:r>
      <w:r w:rsidR="009C6124" w:rsidRPr="007350E4">
        <w:t>实施监督信息系统，统筹划定落实生态保护红线、永久基本农田、城镇开发边界</w:t>
      </w:r>
      <w:r w:rsidR="009C6124" w:rsidRPr="007350E4">
        <w:t>“</w:t>
      </w:r>
      <w:r w:rsidR="009C6124" w:rsidRPr="007350E4">
        <w:t>三条控制线</w:t>
      </w:r>
      <w:r w:rsidR="009C6124" w:rsidRPr="007350E4">
        <w:t>”</w:t>
      </w:r>
      <w:r w:rsidR="009C6124" w:rsidRPr="007350E4">
        <w:t>，强化土地节约集约利用，科学有序统筹布局生态、生产、生活空间。严格按照乡镇总体规划要求，实施泽曲镇、麦秀镇功能提升和风貌改造工程，着力提升重点城镇综合承载力。投入资金</w:t>
      </w:r>
      <w:r w:rsidR="009C6124" w:rsidRPr="007350E4">
        <w:t>4335</w:t>
      </w:r>
      <w:r w:rsidR="009C6124" w:rsidRPr="007350E4">
        <w:t>万元，打造</w:t>
      </w:r>
      <w:r w:rsidR="009C6124" w:rsidRPr="007350E4">
        <w:lastRenderedPageBreak/>
        <w:t>宁秀、和日、西卜沙生态美丽乡镇。投入资金</w:t>
      </w:r>
      <w:r w:rsidR="009C6124" w:rsidRPr="007350E4">
        <w:t>4906</w:t>
      </w:r>
      <w:r w:rsidR="009C6124" w:rsidRPr="007350E4">
        <w:t>万元，加快建设王家乡环境综合整治、群众文化广场、大型公共停车场等高原美丽城镇重点项目，打造西部门户新窗口。投入资金</w:t>
      </w:r>
      <w:r w:rsidR="009C6124" w:rsidRPr="007350E4">
        <w:t>4790</w:t>
      </w:r>
      <w:r w:rsidR="009C6124" w:rsidRPr="007350E4">
        <w:t>万元，建设泽曲镇至泽雄完小公路。实施县城老旧小区改造，城中村、城边村环境综合整治，进一步完善市政道路、桥梁、生态停车场、给排水、地下综合管沟等城镇基础设施建设，</w:t>
      </w:r>
      <w:r w:rsidR="00C14C60">
        <w:rPr>
          <w:rFonts w:hint="eastAsia"/>
        </w:rPr>
        <w:t>加大</w:t>
      </w:r>
      <w:r w:rsidR="00C14C60" w:rsidRPr="007350E4">
        <w:t>空中</w:t>
      </w:r>
      <w:r w:rsidR="00C14C60" w:rsidRPr="007350E4">
        <w:t>“</w:t>
      </w:r>
      <w:r w:rsidR="00C14C60" w:rsidRPr="007350E4">
        <w:t>蜘蛛网</w:t>
      </w:r>
      <w:r w:rsidR="00C14C60" w:rsidRPr="007350E4">
        <w:t>”</w:t>
      </w:r>
      <w:r w:rsidR="00C14C60">
        <w:rPr>
          <w:rFonts w:hint="eastAsia"/>
        </w:rPr>
        <w:t>清理，</w:t>
      </w:r>
      <w:r w:rsidR="009C6124" w:rsidRPr="007350E4">
        <w:t>加快天然气入县步伐，促进城乡协调融合发展。深入推进环境卫生整治</w:t>
      </w:r>
      <w:r w:rsidR="009C6124" w:rsidRPr="007350E4">
        <w:t>“</w:t>
      </w:r>
      <w:r w:rsidR="009C6124" w:rsidRPr="007350E4">
        <w:t>洁净美</w:t>
      </w:r>
      <w:r w:rsidR="009C6124" w:rsidRPr="007350E4">
        <w:t>”</w:t>
      </w:r>
      <w:r w:rsidR="009C6124" w:rsidRPr="007350E4">
        <w:t>专项行动，加大环卫设施资金投入，提升推广</w:t>
      </w:r>
      <w:r w:rsidR="009C6124" w:rsidRPr="007350E4">
        <w:t>“</w:t>
      </w:r>
      <w:r w:rsidR="009C6124" w:rsidRPr="007350E4">
        <w:t>街长制</w:t>
      </w:r>
      <w:r w:rsidR="009C6124" w:rsidRPr="007350E4">
        <w:t>”</w:t>
      </w:r>
      <w:r w:rsidR="009C6124" w:rsidRPr="007350E4">
        <w:t>，持续大力整治城镇管理中的突出问题，全面整治城乡环境顽疾，积极创建省级卫生乡镇，努力提升城镇管理水平和服务能力。</w:t>
      </w:r>
    </w:p>
    <w:p w:rsidR="009C6124" w:rsidRPr="007350E4" w:rsidRDefault="00C5111F" w:rsidP="009C6124">
      <w:pPr>
        <w:spacing w:line="576" w:lineRule="exact"/>
      </w:pPr>
      <w:r w:rsidRPr="007350E4">
        <w:rPr>
          <w:rFonts w:eastAsia="楷体_GB2312"/>
          <w:b/>
        </w:rPr>
        <w:t xml:space="preserve">    </w:t>
      </w:r>
      <w:r w:rsidR="009C6124" w:rsidRPr="007350E4">
        <w:rPr>
          <w:rFonts w:eastAsia="楷体_GB2312"/>
          <w:b/>
        </w:rPr>
        <w:t>（五）坚持重改革抓创新，打造转型发展新格局。</w:t>
      </w:r>
      <w:r w:rsidR="009C6124" w:rsidRPr="007350E4">
        <w:t>更加注重以深化改革开发增强发展内生动力，努力破解体制机制障碍和区域封闭现状，积蓄高质量发展持久动能。</w:t>
      </w:r>
    </w:p>
    <w:p w:rsidR="009C6124" w:rsidRPr="007350E4" w:rsidRDefault="00C5111F" w:rsidP="009C6124">
      <w:pPr>
        <w:spacing w:line="576" w:lineRule="exact"/>
      </w:pPr>
      <w:r w:rsidRPr="007350E4">
        <w:t xml:space="preserve"> </w:t>
      </w:r>
      <w:r w:rsidRPr="007350E4">
        <w:rPr>
          <w:b/>
        </w:rPr>
        <w:t xml:space="preserve">   </w:t>
      </w:r>
      <w:r w:rsidR="009C6124" w:rsidRPr="007350E4">
        <w:rPr>
          <w:b/>
        </w:rPr>
        <w:t>持续优化营商环境。</w:t>
      </w:r>
      <w:r w:rsidR="009C6124" w:rsidRPr="007350E4">
        <w:t>深化</w:t>
      </w:r>
      <w:r w:rsidR="009C6124" w:rsidRPr="007350E4">
        <w:t>“</w:t>
      </w:r>
      <w:r w:rsidR="009C6124" w:rsidRPr="007350E4">
        <w:t>放管服</w:t>
      </w:r>
      <w:r w:rsidR="009C6124" w:rsidRPr="007350E4">
        <w:t>”</w:t>
      </w:r>
      <w:r w:rsidR="009C6124" w:rsidRPr="007350E4">
        <w:t>改革，推进政务行政审批标准化建设。深化市场主体准入制度改革，推进</w:t>
      </w:r>
      <w:r w:rsidR="009C6124" w:rsidRPr="007350E4">
        <w:t>“</w:t>
      </w:r>
      <w:r w:rsidR="009C6124" w:rsidRPr="007350E4">
        <w:t>证照分离</w:t>
      </w:r>
      <w:r w:rsidR="009C6124" w:rsidRPr="007350E4">
        <w:t>”</w:t>
      </w:r>
      <w:r w:rsidR="009C6124" w:rsidRPr="007350E4">
        <w:t>改革全覆盖。全面落实促进非公经济、中小微企业和个体工商户发展政策，强化</w:t>
      </w:r>
      <w:r w:rsidR="009C6124" w:rsidRPr="007350E4">
        <w:t>“</w:t>
      </w:r>
      <w:r w:rsidR="009C6124" w:rsidRPr="007350E4">
        <w:t>双随机、一公开</w:t>
      </w:r>
      <w:r w:rsidR="009C6124" w:rsidRPr="007350E4">
        <w:t>”</w:t>
      </w:r>
      <w:r w:rsidR="009C6124" w:rsidRPr="007350E4">
        <w:t>监管，大力推进政务诚信、商务诚信、消费诚信、社会诚信和司法公信建设，努力构建以信用为核心的新型市场监管机制。探索</w:t>
      </w:r>
      <w:r w:rsidR="009C6124" w:rsidRPr="007350E4">
        <w:t>“</w:t>
      </w:r>
      <w:r w:rsidR="009C6124" w:rsidRPr="007350E4">
        <w:t>融资平台</w:t>
      </w:r>
      <w:r w:rsidR="009C6124" w:rsidRPr="007350E4">
        <w:t>+</w:t>
      </w:r>
      <w:r w:rsidR="009C6124" w:rsidRPr="007350E4">
        <w:t>企业</w:t>
      </w:r>
      <w:r w:rsidR="009C6124" w:rsidRPr="007350E4">
        <w:t>”</w:t>
      </w:r>
      <w:r w:rsidR="009C6124" w:rsidRPr="007350E4">
        <w:t>合作联赢新模式，扩大提升投融资平台发展效能，努力撬动金融资金，为产业发展持续提供强有力的政策支持和融资保障。</w:t>
      </w:r>
    </w:p>
    <w:p w:rsidR="009C6124" w:rsidRPr="007350E4" w:rsidRDefault="00C5111F" w:rsidP="009C6124">
      <w:pPr>
        <w:spacing w:line="576" w:lineRule="exact"/>
      </w:pPr>
      <w:r w:rsidRPr="007350E4">
        <w:t xml:space="preserve">    </w:t>
      </w:r>
      <w:r w:rsidR="009C6124" w:rsidRPr="007350E4">
        <w:rPr>
          <w:b/>
        </w:rPr>
        <w:t>深化重点领域改革。</w:t>
      </w:r>
      <w:r w:rsidR="009C6124" w:rsidRPr="007350E4">
        <w:t>统筹推进集体林权、国有林场、供销社、</w:t>
      </w:r>
      <w:r w:rsidR="009C6124" w:rsidRPr="007350E4">
        <w:lastRenderedPageBreak/>
        <w:t>水权等各领域改革。继续深化财税改革，落实财政事权和支出责任划分改革措施，加快建成全方位、全过程、全覆盖的预算绩效管理体系，盘活财政存量资金，提高资金使用效益。党政机关坚持</w:t>
      </w:r>
      <w:r w:rsidR="009C6124" w:rsidRPr="007350E4">
        <w:t>“</w:t>
      </w:r>
      <w:r w:rsidR="009C6124" w:rsidRPr="007350E4">
        <w:t>过紧日子</w:t>
      </w:r>
      <w:r w:rsidR="009C6124" w:rsidRPr="007350E4">
        <w:t>”</w:t>
      </w:r>
      <w:r w:rsidR="009C6124" w:rsidRPr="007350E4">
        <w:t>，一般性支出再压减</w:t>
      </w:r>
      <w:r w:rsidR="009C6124" w:rsidRPr="007350E4">
        <w:t>15%</w:t>
      </w:r>
      <w:r w:rsidR="009C6124" w:rsidRPr="007350E4">
        <w:t>，</w:t>
      </w:r>
      <w:r w:rsidR="009C6124" w:rsidRPr="007350E4">
        <w:t>“</w:t>
      </w:r>
      <w:r w:rsidR="009C6124" w:rsidRPr="007350E4">
        <w:t>三公经费</w:t>
      </w:r>
      <w:r w:rsidR="009C6124" w:rsidRPr="007350E4">
        <w:t>”</w:t>
      </w:r>
      <w:r w:rsidR="009C6124" w:rsidRPr="007350E4">
        <w:t>再压减</w:t>
      </w:r>
      <w:r w:rsidR="009C6124" w:rsidRPr="007350E4">
        <w:t>5%</w:t>
      </w:r>
      <w:r w:rsidR="009C6124" w:rsidRPr="007350E4">
        <w:t>，持续优化支出结构。坚持有保有压，优先保障</w:t>
      </w:r>
      <w:r w:rsidR="009C6124" w:rsidRPr="007350E4">
        <w:t>“</w:t>
      </w:r>
      <w:r w:rsidR="009C6124" w:rsidRPr="007350E4">
        <w:t>六稳</w:t>
      </w:r>
      <w:r w:rsidR="009C6124" w:rsidRPr="007350E4">
        <w:t>”“</w:t>
      </w:r>
      <w:r w:rsidR="009C6124" w:rsidRPr="007350E4">
        <w:t>六保</w:t>
      </w:r>
      <w:r w:rsidR="009C6124" w:rsidRPr="007350E4">
        <w:t>”</w:t>
      </w:r>
      <w:r w:rsidR="009C6124" w:rsidRPr="007350E4">
        <w:t>等重点支出，确保基本民生支出只增不减。继续防范化解风险，加强政府债务规模预算和限额管理，逐步化解隐性债务存量。扎实推进新一轮农村宅基地改革任务，持续深化农村承包地</w:t>
      </w:r>
      <w:r w:rsidR="009C6124" w:rsidRPr="007350E4">
        <w:t>“</w:t>
      </w:r>
      <w:r w:rsidR="009C6124" w:rsidRPr="007350E4">
        <w:t>三权分置</w:t>
      </w:r>
      <w:r w:rsidR="009C6124" w:rsidRPr="007350E4">
        <w:t>”</w:t>
      </w:r>
      <w:r w:rsidR="009C6124" w:rsidRPr="007350E4">
        <w:t>制度改革，开展农村土地承包地确权颁证</w:t>
      </w:r>
      <w:r w:rsidR="009C6124" w:rsidRPr="007350E4">
        <w:t>“</w:t>
      </w:r>
      <w:r w:rsidR="009C6124" w:rsidRPr="007350E4">
        <w:t>回头看</w:t>
      </w:r>
      <w:r w:rsidR="009C6124" w:rsidRPr="007350E4">
        <w:t>”</w:t>
      </w:r>
      <w:r w:rsidR="009C6124" w:rsidRPr="007350E4">
        <w:t>，落实第二轮土地承包到期后再延长</w:t>
      </w:r>
      <w:r w:rsidR="009C6124" w:rsidRPr="007350E4">
        <w:t>30</w:t>
      </w:r>
      <w:r w:rsidR="009C6124" w:rsidRPr="007350E4">
        <w:t>年的具体政策措施。落实最严格的耕地保护制度，坚决遏制耕地</w:t>
      </w:r>
      <w:r w:rsidR="009C6124" w:rsidRPr="007350E4">
        <w:t>“</w:t>
      </w:r>
      <w:r w:rsidR="009C6124" w:rsidRPr="007350E4">
        <w:t>非农化、非粮化</w:t>
      </w:r>
      <w:r w:rsidR="009C6124" w:rsidRPr="007350E4">
        <w:t>”</w:t>
      </w:r>
      <w:r w:rsidR="009C6124" w:rsidRPr="007350E4">
        <w:t>，稳定粮饲生产。做好自然资源确权登记工作，推进全民所有自然资源资产有偿使用制度改革。巩固深化农牧区集体产权制度改革成果，全力发展村集体股份经济合作社。</w:t>
      </w:r>
    </w:p>
    <w:p w:rsidR="009C6124" w:rsidRPr="007350E4" w:rsidRDefault="00C5111F" w:rsidP="009C6124">
      <w:pPr>
        <w:spacing w:line="576" w:lineRule="exact"/>
      </w:pPr>
      <w:r w:rsidRPr="007350E4">
        <w:t xml:space="preserve">    </w:t>
      </w:r>
      <w:r w:rsidR="009C6124" w:rsidRPr="007350E4">
        <w:rPr>
          <w:b/>
        </w:rPr>
        <w:t>扩大对外开放融入。</w:t>
      </w:r>
      <w:r w:rsidR="009C6124" w:rsidRPr="007350E4">
        <w:t>主动融入新一轮西部大开发、黄河流域生态保护和高质量发展等国家战略，强化创新在现代化建设全局中的核心地位，实施生态环保、产业发展、民生改善等领域科技专项，大力推进创新驱动发展，积极引智引才，努力形成高水平对外开放新局面。充分利用青洽会及特色产业推介会等平台，开展精准招商，提升招商层次和水平。进一步加强与粤港澳、长三角等发达地区优质生鲜连锁企业深入对接，让更多泽库产品实现订单销售、优质优价。积极发展</w:t>
      </w:r>
      <w:r w:rsidR="009C6124" w:rsidRPr="007350E4">
        <w:t>“</w:t>
      </w:r>
      <w:r w:rsidR="009C6124" w:rsidRPr="007350E4">
        <w:t>飞地经济</w:t>
      </w:r>
      <w:r w:rsidR="009C6124" w:rsidRPr="007350E4">
        <w:t>”</w:t>
      </w:r>
      <w:r w:rsidR="009C6124" w:rsidRPr="007350E4">
        <w:t>，实现借船出海。拓展对口帮扶工作，推动援建工作升级加力。</w:t>
      </w:r>
    </w:p>
    <w:p w:rsidR="009C6124" w:rsidRPr="007350E4" w:rsidRDefault="00C5111F" w:rsidP="009C6124">
      <w:pPr>
        <w:spacing w:line="576" w:lineRule="exact"/>
      </w:pPr>
      <w:r w:rsidRPr="007350E4">
        <w:lastRenderedPageBreak/>
        <w:t xml:space="preserve">    </w:t>
      </w:r>
      <w:r w:rsidR="009C6124" w:rsidRPr="007350E4">
        <w:rPr>
          <w:rFonts w:eastAsia="楷体_GB2312"/>
          <w:b/>
        </w:rPr>
        <w:t>（六）坚持重治理抓稳定，打造社会治理新样板。</w:t>
      </w:r>
      <w:r w:rsidR="009C6124" w:rsidRPr="007350E4">
        <w:t>坚持以创建促提升，深化基层社会治理，巩固和谐稳定发展安全局面。</w:t>
      </w:r>
    </w:p>
    <w:p w:rsidR="009C6124" w:rsidRPr="007350E4" w:rsidRDefault="00C5111F" w:rsidP="009C6124">
      <w:pPr>
        <w:spacing w:line="576" w:lineRule="exact"/>
      </w:pPr>
      <w:r w:rsidRPr="007350E4">
        <w:t xml:space="preserve">    </w:t>
      </w:r>
      <w:r w:rsidR="009C6124" w:rsidRPr="007350E4">
        <w:rPr>
          <w:b/>
        </w:rPr>
        <w:t>抓好民族团结创建。</w:t>
      </w:r>
      <w:r w:rsidR="009C6124" w:rsidRPr="007350E4">
        <w:t>深化民族团结进步教育，牢固树立</w:t>
      </w:r>
      <w:r w:rsidR="009C6124" w:rsidRPr="007350E4">
        <w:t>“</w:t>
      </w:r>
      <w:r w:rsidR="009C6124" w:rsidRPr="007350E4">
        <w:t>五个认同</w:t>
      </w:r>
      <w:r w:rsidR="009C6124" w:rsidRPr="007350E4">
        <w:t>”</w:t>
      </w:r>
      <w:r w:rsidR="009C6124" w:rsidRPr="007350E4">
        <w:t>、</w:t>
      </w:r>
      <w:r w:rsidR="009C6124" w:rsidRPr="007350E4">
        <w:t>“</w:t>
      </w:r>
      <w:r w:rsidR="009C6124" w:rsidRPr="007350E4">
        <w:t>三个离不开</w:t>
      </w:r>
      <w:r w:rsidR="009C6124" w:rsidRPr="007350E4">
        <w:t>”</w:t>
      </w:r>
      <w:r w:rsidR="009C6124" w:rsidRPr="007350E4">
        <w:t>思想，加强铸牢中华民族共同体意识教育，深入实施</w:t>
      </w:r>
      <w:r w:rsidR="009C6124" w:rsidRPr="007350E4">
        <w:t>“</w:t>
      </w:r>
      <w:r w:rsidR="009C6124" w:rsidRPr="007350E4">
        <w:t>民族团结＋</w:t>
      </w:r>
      <w:r w:rsidR="009C6124" w:rsidRPr="007350E4">
        <w:t>”</w:t>
      </w:r>
      <w:r w:rsidR="009C6124" w:rsidRPr="007350E4">
        <w:t>融合发展行动，积极开展民族团结进步先进区创建</w:t>
      </w:r>
      <w:r w:rsidR="009C6124" w:rsidRPr="007350E4">
        <w:t>“</w:t>
      </w:r>
      <w:r w:rsidR="009C6124" w:rsidRPr="007350E4">
        <w:t>十一进</w:t>
      </w:r>
      <w:r w:rsidR="009C6124" w:rsidRPr="007350E4">
        <w:t>”</w:t>
      </w:r>
      <w:r w:rsidR="009C6124" w:rsidRPr="007350E4">
        <w:t>活动，努力创建全国民族团结进步示范县。实施推广寺院、敬老院等人员密集场所</w:t>
      </w:r>
      <w:r w:rsidR="009C6124" w:rsidRPr="007350E4">
        <w:t>“</w:t>
      </w:r>
      <w:r w:rsidR="009C6124" w:rsidRPr="007350E4">
        <w:t>智慧消防</w:t>
      </w:r>
      <w:r w:rsidR="009C6124" w:rsidRPr="007350E4">
        <w:t>”</w:t>
      </w:r>
      <w:r w:rsidR="009C6124" w:rsidRPr="007350E4">
        <w:t>项目，完善寺院基础设施建设。依法加强民族宗教事务管理，深入开展寺院法制宣传教育，积极引导宗教与社会主义社会相适应，推进</w:t>
      </w:r>
      <w:r w:rsidR="009C6124" w:rsidRPr="007350E4">
        <w:t>“</w:t>
      </w:r>
      <w:r w:rsidR="009C6124" w:rsidRPr="007350E4">
        <w:t>民主法治寺庙</w:t>
      </w:r>
      <w:r w:rsidR="009C6124" w:rsidRPr="007350E4">
        <w:t>”</w:t>
      </w:r>
      <w:r w:rsidR="009C6124" w:rsidRPr="007350E4">
        <w:t>建设工作，努力营造社会稳定、宗教和顺的良好局面。</w:t>
      </w:r>
    </w:p>
    <w:p w:rsidR="009C6124" w:rsidRPr="007350E4" w:rsidRDefault="00C5111F" w:rsidP="009C6124">
      <w:pPr>
        <w:spacing w:line="576" w:lineRule="exact"/>
      </w:pPr>
      <w:r w:rsidRPr="007350E4">
        <w:t xml:space="preserve">    </w:t>
      </w:r>
      <w:r w:rsidR="009C6124" w:rsidRPr="007350E4">
        <w:rPr>
          <w:b/>
        </w:rPr>
        <w:t>抓深基层社会治理。</w:t>
      </w:r>
      <w:r w:rsidR="009C6124" w:rsidRPr="007350E4">
        <w:t>巩固提升</w:t>
      </w:r>
      <w:r w:rsidR="009C6124" w:rsidRPr="007350E4">
        <w:t>“</w:t>
      </w:r>
      <w:r w:rsidR="009C6124" w:rsidRPr="007350E4">
        <w:t>一核三治</w:t>
      </w:r>
      <w:r w:rsidR="009C6124" w:rsidRPr="007350E4">
        <w:t>”</w:t>
      </w:r>
      <w:r w:rsidR="009C6124" w:rsidRPr="007350E4">
        <w:t>黄南治理模式，持续完善县乡村三级综治中心建设和网格化服务管理，推动社会治理重心向基层下移，形成衔接紧密、运行顺畅的治理合力。推动社会治安防控能力和智慧警务建设，提高重点区域技防设施覆盖面，着力推进法治泽库、平安泽库建设，努力实现社会治理体系和治理能力现代化。深入开展</w:t>
      </w:r>
      <w:r w:rsidR="009C6124" w:rsidRPr="007350E4">
        <w:t>“</w:t>
      </w:r>
      <w:r w:rsidR="009C6124" w:rsidRPr="007350E4">
        <w:t>八五</w:t>
      </w:r>
      <w:r w:rsidR="009C6124" w:rsidRPr="007350E4">
        <w:t>”</w:t>
      </w:r>
      <w:r w:rsidR="009C6124" w:rsidRPr="007350E4">
        <w:t>普法，优化公共法律服务供给，完善公共法律服务体系，提高全民法律意识和法治观念。扎实开展矛盾纠纷排查，完善信访工作和矛盾纠纷多元化解机制。推动扫黑除恶专项斗争常态化，深入开展反分裂斗争，坚决维护社会稳定大局。</w:t>
      </w:r>
    </w:p>
    <w:p w:rsidR="009C6124" w:rsidRPr="007350E4" w:rsidRDefault="00C5111F" w:rsidP="009C6124">
      <w:pPr>
        <w:spacing w:line="576" w:lineRule="exact"/>
      </w:pPr>
      <w:r w:rsidRPr="007350E4">
        <w:t xml:space="preserve">    </w:t>
      </w:r>
      <w:r w:rsidR="009C6124" w:rsidRPr="007350E4">
        <w:rPr>
          <w:b/>
        </w:rPr>
        <w:t>抓实应急安全保障。</w:t>
      </w:r>
      <w:r w:rsidR="009C6124" w:rsidRPr="007350E4">
        <w:t>大力弘扬生命至上、安全第一的思想，严格落实安全生产责任，实现基层安全生产网格化全覆盖。健全</w:t>
      </w:r>
      <w:r w:rsidR="009C6124" w:rsidRPr="007350E4">
        <w:lastRenderedPageBreak/>
        <w:t>完善应急管理体系和制度机制，做实做细应急预案，加强应急救援能力和应急队伍建设，有效提高应对各类自然灾害能力，全力做好安全生产和防灾减灾工作。深入开展安全生产专项整治三年行动，持续开展重点时段、重点领域、重点环节安全生产隐患排查，坚决遏制重特大安全事故发生。加强食品药品、产品质量、特种设备安全监管，年内高质量全面完成粮食储备库建设任务，谋划建设食品快速检测中心，全方位保障群众安全。</w:t>
      </w:r>
    </w:p>
    <w:p w:rsidR="009C6124" w:rsidRPr="007350E4" w:rsidRDefault="00C5111F" w:rsidP="009C6124">
      <w:pPr>
        <w:spacing w:line="576" w:lineRule="exact"/>
      </w:pPr>
      <w:r w:rsidRPr="007350E4">
        <w:t xml:space="preserve">    </w:t>
      </w:r>
      <w:r w:rsidR="009C6124" w:rsidRPr="007350E4">
        <w:rPr>
          <w:rFonts w:eastAsia="楷体_GB2312"/>
          <w:b/>
        </w:rPr>
        <w:t>（七）坚持重民生抓保障，打造社会服务新模式。</w:t>
      </w:r>
      <w:r w:rsidR="009C6124" w:rsidRPr="007350E4">
        <w:t>坚持以人民为中心的发展思想，不断保障和改善民生、增进人民福祉，创造高品质生活。</w:t>
      </w:r>
    </w:p>
    <w:p w:rsidR="009C6124" w:rsidRPr="007350E4" w:rsidRDefault="00C5111F" w:rsidP="009C6124">
      <w:pPr>
        <w:spacing w:line="576" w:lineRule="exact"/>
      </w:pPr>
      <w:r w:rsidRPr="007350E4">
        <w:rPr>
          <w:b/>
        </w:rPr>
        <w:t xml:space="preserve">    </w:t>
      </w:r>
      <w:r w:rsidR="009C6124" w:rsidRPr="007350E4">
        <w:rPr>
          <w:b/>
        </w:rPr>
        <w:t>稳定扩大就业创业。</w:t>
      </w:r>
      <w:r w:rsidR="009C6124" w:rsidRPr="007350E4">
        <w:t>落实新一轮就业创业扶持政策，突出抓好高校毕业生、退役军人、新生代农民工等重点群体就业创业工作，提升创业带动就业的倍增效应，高校毕业生就业率达到</w:t>
      </w:r>
      <w:r w:rsidR="009C6124" w:rsidRPr="007350E4">
        <w:t>87%</w:t>
      </w:r>
      <w:r w:rsidR="009C6124" w:rsidRPr="007350E4">
        <w:t>以上。全力支持劳动密集型产业发展，拓展产业链，扩大劳动力就业空间。大力开发公益性岗位，确保零就业家庭动态清零。县乡成立劳务输出机构，加大劳动力转移就业力度，高标准建成县城乡劳动力职业技能培训基地，精准开展职业技能培训和劳动力转移就业，切实破解牧区培训难、劳务输出难问题。全面落实《保障农民工工资支付条例》，切实抓好根治欠薪工作。</w:t>
      </w:r>
    </w:p>
    <w:p w:rsidR="009C6124" w:rsidRPr="007350E4" w:rsidRDefault="00C5111F" w:rsidP="009C6124">
      <w:pPr>
        <w:spacing w:line="576" w:lineRule="exact"/>
      </w:pPr>
      <w:r w:rsidRPr="007350E4">
        <w:t xml:space="preserve">    </w:t>
      </w:r>
      <w:r w:rsidR="009C6124" w:rsidRPr="007350E4">
        <w:rPr>
          <w:b/>
        </w:rPr>
        <w:t>着力提升教育质量。</w:t>
      </w:r>
      <w:r w:rsidR="009C6124" w:rsidRPr="007350E4">
        <w:t>进一步优化教育布局调整，争取实施黄南州第四民族高级中学项目、</w:t>
      </w:r>
      <w:r w:rsidR="009C6124" w:rsidRPr="007350E4">
        <w:t>4</w:t>
      </w:r>
      <w:r w:rsidR="009C6124" w:rsidRPr="007350E4">
        <w:t>所幼儿园新建项目、</w:t>
      </w:r>
      <w:r w:rsidR="009C6124" w:rsidRPr="007350E4">
        <w:t>4</w:t>
      </w:r>
      <w:r w:rsidR="009C6124" w:rsidRPr="007350E4">
        <w:t>所小学改扩建项目和</w:t>
      </w:r>
      <w:r w:rsidR="009C6124" w:rsidRPr="007350E4">
        <w:t>5</w:t>
      </w:r>
      <w:r w:rsidR="009C6124" w:rsidRPr="007350E4">
        <w:t>所学校教师周转房项目，力争泽曲镇东格尔宿制完小和易地搬迁安置点幼儿园全面投入使用，完成</w:t>
      </w:r>
      <w:r w:rsidR="009C6124" w:rsidRPr="007350E4">
        <w:t>11</w:t>
      </w:r>
      <w:r w:rsidR="009C6124" w:rsidRPr="007350E4">
        <w:t>个学校改扩</w:t>
      </w:r>
      <w:r w:rsidR="009C6124" w:rsidRPr="007350E4">
        <w:lastRenderedPageBreak/>
        <w:t>建项目。加快补齐义务教育、学前教育突出问题短板，推动义务教育优质均衡发展。加快教育信息化建设，实施教育信息化管理</w:t>
      </w:r>
      <w:r w:rsidR="00594FB6">
        <w:rPr>
          <w:rFonts w:hint="eastAsia"/>
        </w:rPr>
        <w:t>及</w:t>
      </w:r>
      <w:r w:rsidR="009C6124" w:rsidRPr="007350E4">
        <w:t>应用能力提升全员培训计划，深入推动信息化</w:t>
      </w:r>
      <w:r w:rsidR="009C6124" w:rsidRPr="007350E4">
        <w:t>2.0</w:t>
      </w:r>
      <w:r w:rsidR="009C6124" w:rsidRPr="007350E4">
        <w:t>行动。深化职业教育改革，整合现有资源，争取建设高标准特色职校。稳步推进</w:t>
      </w:r>
      <w:r w:rsidR="009C6124" w:rsidRPr="007350E4">
        <w:t>“</w:t>
      </w:r>
      <w:r w:rsidR="009C6124" w:rsidRPr="007350E4">
        <w:t>三科</w:t>
      </w:r>
      <w:r w:rsidR="009C6124" w:rsidRPr="007350E4">
        <w:t>”</w:t>
      </w:r>
      <w:r w:rsidR="009C6124" w:rsidRPr="007350E4">
        <w:t>教材统一使用，加强高质量教师队伍建设，力争高考成绩再上新台阶。深入挖掘学生兴趣爱好和特长，在三所民族中学先行试点创办音体美等特色兴趣班，促进学生全面发展。建设高质量教育体系，实施振兴乡村教育，继续巩固控辍保学成果。积极推行《泽库县教育教学质量提升五年行动计划》，进一步提升基础教育办学水平。</w:t>
      </w:r>
    </w:p>
    <w:p w:rsidR="009C6124" w:rsidRPr="007350E4" w:rsidRDefault="00C5111F" w:rsidP="009C6124">
      <w:pPr>
        <w:spacing w:line="576" w:lineRule="exact"/>
      </w:pPr>
      <w:r w:rsidRPr="007350E4">
        <w:t xml:space="preserve">    </w:t>
      </w:r>
      <w:r w:rsidR="009C6124" w:rsidRPr="007350E4">
        <w:rPr>
          <w:b/>
        </w:rPr>
        <w:t>持续强化健康服务。</w:t>
      </w:r>
      <w:r w:rsidR="009C6124" w:rsidRPr="007350E4">
        <w:t>加强疾病预防控制和重大公共卫生服务体系建设，常态化推进疫情防控，有序推进疫苗预防接种，坚决打好疫情防控持久战。持续深化综合医改，推进</w:t>
      </w:r>
      <w:r w:rsidR="009C6124" w:rsidRPr="007350E4">
        <w:t>“</w:t>
      </w:r>
      <w:r w:rsidR="009C6124" w:rsidRPr="007350E4">
        <w:t>互联网</w:t>
      </w:r>
      <w:r w:rsidR="009C6124" w:rsidRPr="007350E4">
        <w:t>+</w:t>
      </w:r>
      <w:r w:rsidR="009C6124" w:rsidRPr="007350E4">
        <w:t>医疗健康</w:t>
      </w:r>
      <w:r w:rsidR="009C6124" w:rsidRPr="007350E4">
        <w:t>”</w:t>
      </w:r>
      <w:r w:rsidR="009C6124" w:rsidRPr="007350E4">
        <w:t>和全民健康信息化建设。投入资金</w:t>
      </w:r>
      <w:r w:rsidR="009C6124" w:rsidRPr="007350E4">
        <w:t>5000</w:t>
      </w:r>
      <w:r w:rsidR="009C6124" w:rsidRPr="007350E4">
        <w:t>万元，启动县人民医院住院医技综合楼建设。完善医疗卫生基础设施，进一步提升县人民医院应急救援能力和重点乡镇卫生院综合能力。着力保障妇女儿童健康，深入推进地方病综合防治，不断深化残疾预防和残疾人康复工作。抓好麦秀镇敬老院运营，完成西部敬老院建设，破解牧区养老难问题，全面保障特困老年人晚年生活。广泛开展爱国卫生运动，不断提高群众健康水平。</w:t>
      </w:r>
    </w:p>
    <w:p w:rsidR="009C6124" w:rsidRPr="007350E4" w:rsidRDefault="00C5111F" w:rsidP="009C6124">
      <w:pPr>
        <w:spacing w:line="576" w:lineRule="exact"/>
      </w:pPr>
      <w:r w:rsidRPr="007350E4">
        <w:t xml:space="preserve">    </w:t>
      </w:r>
      <w:r w:rsidR="009C6124" w:rsidRPr="007350E4">
        <w:rPr>
          <w:b/>
        </w:rPr>
        <w:t>推动文体事业繁荣。</w:t>
      </w:r>
      <w:r w:rsidR="009C6124" w:rsidRPr="007350E4">
        <w:t>开展</w:t>
      </w:r>
      <w:r w:rsidR="009C6124" w:rsidRPr="007350E4">
        <w:t>“</w:t>
      </w:r>
      <w:r w:rsidR="009C6124" w:rsidRPr="007350E4">
        <w:t>奋斗百年路启航新征程</w:t>
      </w:r>
      <w:r w:rsidR="009C6124" w:rsidRPr="007350E4">
        <w:t>”</w:t>
      </w:r>
      <w:r w:rsidR="009C6124" w:rsidRPr="007350E4">
        <w:t>庆祝建党</w:t>
      </w:r>
      <w:r w:rsidR="009C6124" w:rsidRPr="007350E4">
        <w:t>100</w:t>
      </w:r>
      <w:r w:rsidR="009C6124" w:rsidRPr="007350E4">
        <w:t>周年</w:t>
      </w:r>
      <w:r w:rsidR="00531976">
        <w:rPr>
          <w:rFonts w:hint="eastAsia"/>
        </w:rPr>
        <w:t>大型</w:t>
      </w:r>
      <w:r w:rsidR="009C6124" w:rsidRPr="007350E4">
        <w:t>主题文艺活动，深入开展群众性文体活动，举办第三届非遗成果展，筹划好系列游牧民俗文化活动。完善社区文化</w:t>
      </w:r>
      <w:r w:rsidR="009C6124" w:rsidRPr="007350E4">
        <w:lastRenderedPageBreak/>
        <w:t>活动室设备配置，持续提升公共文化服务保障能力，不断丰富群众精神文化生活。逐步实施</w:t>
      </w:r>
      <w:r w:rsidR="009C6124" w:rsidRPr="007350E4">
        <w:t>“</w:t>
      </w:r>
      <w:r w:rsidR="009C6124" w:rsidRPr="007350E4">
        <w:t>体育</w:t>
      </w:r>
      <w:r w:rsidR="009C6124" w:rsidRPr="007350E4">
        <w:t>+”</w:t>
      </w:r>
      <w:r w:rsidR="009C6124" w:rsidRPr="007350E4">
        <w:t>战略，促进体教融合、体旅融合，参加青海省第七届少数民族运动会和全省冰雪运动会，以丰富的文体活动促进基层群众精神更加富有。</w:t>
      </w:r>
    </w:p>
    <w:p w:rsidR="009C6124" w:rsidRPr="007350E4" w:rsidRDefault="00C5111F" w:rsidP="009C6124">
      <w:pPr>
        <w:spacing w:line="576" w:lineRule="exact"/>
      </w:pPr>
      <w:r w:rsidRPr="007350E4">
        <w:t xml:space="preserve">  </w:t>
      </w:r>
      <w:r w:rsidRPr="007350E4">
        <w:rPr>
          <w:b/>
        </w:rPr>
        <w:t xml:space="preserve">  </w:t>
      </w:r>
      <w:r w:rsidR="009C6124" w:rsidRPr="007350E4">
        <w:rPr>
          <w:b/>
        </w:rPr>
        <w:t>不断加强基本保障。</w:t>
      </w:r>
      <w:r w:rsidR="009C6124" w:rsidRPr="007350E4">
        <w:t>持续落实社保减负政策，推进社保提标扩面，规范发展第三支柱养老保险，探索完善门诊异地就医结算体系。严格落实高龄、城乡低保、优抚安置、社会救助等惠民政策，加强残疾人、特困供养人员、困境家庭儿童、妇女关爱服务体系建设，不断提高人民群众的获得感和幸福感。健全农民工、灵活就业人员、新业态就业人员参加社会保险制度，着力改善城镇低收入群体生活。扎实推进国防动员、双拥共建，落实优抚安置政策，维护退役军人合法权益，巩固</w:t>
      </w:r>
      <w:r w:rsidR="009C6124" w:rsidRPr="007350E4">
        <w:t>“</w:t>
      </w:r>
      <w:r w:rsidR="009C6124" w:rsidRPr="007350E4">
        <w:t>全国双拥模范县</w:t>
      </w:r>
      <w:r w:rsidR="009C6124" w:rsidRPr="007350E4">
        <w:t>”</w:t>
      </w:r>
      <w:r w:rsidR="009C6124" w:rsidRPr="007350E4">
        <w:t>创建成果。</w:t>
      </w:r>
    </w:p>
    <w:p w:rsidR="009C6124" w:rsidRPr="007350E4" w:rsidRDefault="00C5111F" w:rsidP="009C6124">
      <w:pPr>
        <w:spacing w:line="576" w:lineRule="exact"/>
        <w:rPr>
          <w:rFonts w:eastAsia="黑体"/>
        </w:rPr>
      </w:pPr>
      <w:r w:rsidRPr="007350E4">
        <w:t xml:space="preserve">    </w:t>
      </w:r>
      <w:r w:rsidR="009C6124" w:rsidRPr="007350E4">
        <w:rPr>
          <w:rFonts w:eastAsia="黑体"/>
        </w:rPr>
        <w:t>三、加强政府自身建设</w:t>
      </w:r>
    </w:p>
    <w:p w:rsidR="009C6124" w:rsidRPr="007350E4" w:rsidRDefault="00C5111F" w:rsidP="009C6124">
      <w:pPr>
        <w:spacing w:line="576" w:lineRule="exact"/>
      </w:pPr>
      <w:r w:rsidRPr="007350E4">
        <w:rPr>
          <w:b/>
        </w:rPr>
        <w:t xml:space="preserve">    </w:t>
      </w:r>
      <w:r w:rsidR="009C6124" w:rsidRPr="007350E4">
        <w:rPr>
          <w:b/>
        </w:rPr>
        <w:t>各位代表！</w:t>
      </w:r>
      <w:r w:rsidR="009C6124" w:rsidRPr="007350E4">
        <w:t>进入新时代，实现新作为，对政府自身建设提出了新的更高要求。我们将以自我革新的担当和刀刃向内的勇气，转变职能、锐意进取、忠诚履职，对人民负责、受人民监督，让人民满意。</w:t>
      </w:r>
    </w:p>
    <w:p w:rsidR="009C6124" w:rsidRPr="007350E4" w:rsidRDefault="00C5111F" w:rsidP="009C6124">
      <w:pPr>
        <w:spacing w:line="576" w:lineRule="exact"/>
      </w:pPr>
      <w:r w:rsidRPr="007350E4">
        <w:t xml:space="preserve">    </w:t>
      </w:r>
      <w:r w:rsidR="009C6124" w:rsidRPr="007350E4">
        <w:rPr>
          <w:b/>
        </w:rPr>
        <w:t>一是坚持目标引领。</w:t>
      </w:r>
      <w:r w:rsidR="009C6124" w:rsidRPr="007350E4">
        <w:t>全面贯彻落实习近平总书记提出的关于青海</w:t>
      </w:r>
      <w:r w:rsidR="009C6124" w:rsidRPr="007350E4">
        <w:t>“</w:t>
      </w:r>
      <w:r w:rsidR="009C6124" w:rsidRPr="007350E4">
        <w:t>打造国家清洁能源产业高地、国际生态旅游目的地、绿色有机农畜产品输出地，构建绿色低碳循环发展体系</w:t>
      </w:r>
      <w:r w:rsidR="009C6124" w:rsidRPr="007350E4">
        <w:t>”</w:t>
      </w:r>
      <w:r w:rsidR="009C6124" w:rsidRPr="007350E4">
        <w:t>重大要求，结合王建军书记对黄南工作</w:t>
      </w:r>
      <w:r w:rsidR="009C6124" w:rsidRPr="007350E4">
        <w:t>“</w:t>
      </w:r>
      <w:r w:rsidR="009C6124" w:rsidRPr="007350E4">
        <w:t>六富</w:t>
      </w:r>
      <w:r w:rsidR="009C6124" w:rsidRPr="007350E4">
        <w:t>”</w:t>
      </w:r>
      <w:r w:rsidR="009C6124" w:rsidRPr="007350E4">
        <w:t>要求，主动跟进省州工作部署，进一步加强前瞻性思考、系统性谋划，把总书记要求全面体</w:t>
      </w:r>
      <w:r w:rsidR="009C6124" w:rsidRPr="007350E4">
        <w:lastRenderedPageBreak/>
        <w:t>现到</w:t>
      </w:r>
      <w:r w:rsidR="009C6124" w:rsidRPr="007350E4">
        <w:t>“</w:t>
      </w:r>
      <w:r w:rsidR="009C6124" w:rsidRPr="007350E4">
        <w:t>十四五</w:t>
      </w:r>
      <w:r w:rsidR="009C6124" w:rsidRPr="007350E4">
        <w:t>”</w:t>
      </w:r>
      <w:r w:rsidR="009C6124" w:rsidRPr="007350E4">
        <w:t>规划的基本思路、战略构想、目标任务和方法路径中，在</w:t>
      </w:r>
      <w:r w:rsidR="009C6124" w:rsidRPr="007350E4">
        <w:t>“</w:t>
      </w:r>
      <w:r w:rsidR="009C6124" w:rsidRPr="007350E4">
        <w:t>打造共同富裕黄南样板</w:t>
      </w:r>
      <w:r w:rsidR="009C6124" w:rsidRPr="007350E4">
        <w:t>”</w:t>
      </w:r>
      <w:r w:rsidR="009C6124" w:rsidRPr="007350E4">
        <w:t>中创造泽库经验。</w:t>
      </w:r>
    </w:p>
    <w:p w:rsidR="009C6124" w:rsidRPr="007350E4" w:rsidRDefault="00C5111F" w:rsidP="009C6124">
      <w:pPr>
        <w:spacing w:line="576" w:lineRule="exact"/>
      </w:pPr>
      <w:r w:rsidRPr="007350E4">
        <w:t xml:space="preserve"> </w:t>
      </w:r>
      <w:r w:rsidRPr="007350E4">
        <w:rPr>
          <w:b/>
        </w:rPr>
        <w:t xml:space="preserve">   </w:t>
      </w:r>
      <w:r w:rsidR="009C6124" w:rsidRPr="007350E4">
        <w:rPr>
          <w:b/>
        </w:rPr>
        <w:t>二是加强政治建设。</w:t>
      </w:r>
      <w:r w:rsidR="009C6124" w:rsidRPr="007350E4">
        <w:t>坚持以习近平新时代中国特色社会主义思想为指导，认真学习贯彻习近平总书记重要讲话、重要指示精神，切实增强</w:t>
      </w:r>
      <w:r w:rsidR="009C6124" w:rsidRPr="007350E4">
        <w:t>“</w:t>
      </w:r>
      <w:r w:rsidR="009C6124" w:rsidRPr="007350E4">
        <w:t>四个意识</w:t>
      </w:r>
      <w:r w:rsidR="009C6124" w:rsidRPr="007350E4">
        <w:t>”</w:t>
      </w:r>
      <w:r w:rsidR="009C6124" w:rsidRPr="007350E4">
        <w:t>，坚定</w:t>
      </w:r>
      <w:r w:rsidR="009C6124" w:rsidRPr="007350E4">
        <w:t>“</w:t>
      </w:r>
      <w:r w:rsidR="009C6124" w:rsidRPr="007350E4">
        <w:t>四个自信</w:t>
      </w:r>
      <w:r w:rsidR="009C6124" w:rsidRPr="007350E4">
        <w:t>”</w:t>
      </w:r>
      <w:r w:rsidR="009C6124" w:rsidRPr="007350E4">
        <w:t>，做到</w:t>
      </w:r>
      <w:r w:rsidR="009C6124" w:rsidRPr="007350E4">
        <w:t>“</w:t>
      </w:r>
      <w:r w:rsidR="009C6124" w:rsidRPr="007350E4">
        <w:t>两个维护</w:t>
      </w:r>
      <w:r w:rsidR="009C6124" w:rsidRPr="007350E4">
        <w:t>”</w:t>
      </w:r>
      <w:r w:rsidR="009C6124" w:rsidRPr="007350E4">
        <w:t>，坚决贯彻落实党中央国务院和省州各项决策部署。全面加强党的领导，坚守为民情怀，扎实开展党史学习教育，始终保持政治定力、战略定力、发展定力，不断提高政治判断力、政治领悟力、政治执行力，锤炼忠诚干净担当的政治品格。</w:t>
      </w:r>
    </w:p>
    <w:p w:rsidR="009C6124" w:rsidRPr="007350E4" w:rsidRDefault="00C5111F" w:rsidP="009C6124">
      <w:pPr>
        <w:spacing w:line="576" w:lineRule="exact"/>
      </w:pPr>
      <w:r w:rsidRPr="007350E4">
        <w:rPr>
          <w:b/>
        </w:rPr>
        <w:t xml:space="preserve">    </w:t>
      </w:r>
      <w:r w:rsidR="009C6124" w:rsidRPr="007350E4">
        <w:rPr>
          <w:b/>
        </w:rPr>
        <w:t>三是严格依法行政。</w:t>
      </w:r>
      <w:r w:rsidR="009C6124" w:rsidRPr="007350E4">
        <w:t>坚持依法行政，忠实履行宪法和法律赋予的职责，规范行政执法，提升法治水平，严格执行重大行政决策程序暂行条例，遵从政府议事规则，构建公平公正公开的政务环境。深入推进政务公开，自觉接受人大法律监督、政协民主监督、纪委监委监督、审计监督、统计监督和社会舆论监督，习惯在监督下开展工作，不断提高依法行政能力和水平。</w:t>
      </w:r>
    </w:p>
    <w:p w:rsidR="009C6124" w:rsidRPr="007350E4" w:rsidRDefault="00C5111F" w:rsidP="009C6124">
      <w:pPr>
        <w:spacing w:line="576" w:lineRule="exact"/>
      </w:pPr>
      <w:r w:rsidRPr="007350E4">
        <w:t xml:space="preserve">    </w:t>
      </w:r>
      <w:r w:rsidR="009C6124" w:rsidRPr="007350E4">
        <w:rPr>
          <w:b/>
        </w:rPr>
        <w:t>四是坚持廉洁从政。</w:t>
      </w:r>
      <w:r w:rsidR="009C6124" w:rsidRPr="007350E4">
        <w:t>落实全面从严治党要求，压紧压实主体责任，扎实推进政府系统党风廉政建设和反腐败工作，持续整治和查处侵害群众利益的不正之风和腐败问题。强化权力运行监督制约，加强对关键领域、关键岗位、关键环节的监督管理。支持纪检监察机关依法依规履行职责，推进审计监督全覆盖。厉行节约，将每一分钱都花到最需要的地方，用政府的</w:t>
      </w:r>
      <w:r w:rsidR="009C6124" w:rsidRPr="007350E4">
        <w:t>“</w:t>
      </w:r>
      <w:r w:rsidR="009C6124" w:rsidRPr="007350E4">
        <w:t>紧日子</w:t>
      </w:r>
      <w:r w:rsidR="009C6124" w:rsidRPr="007350E4">
        <w:t>”</w:t>
      </w:r>
      <w:r w:rsidR="009C6124" w:rsidRPr="007350E4">
        <w:t>保障人民群众的</w:t>
      </w:r>
      <w:r w:rsidR="009C6124" w:rsidRPr="007350E4">
        <w:t>“</w:t>
      </w:r>
      <w:r w:rsidR="009C6124" w:rsidRPr="007350E4">
        <w:t>好日子</w:t>
      </w:r>
      <w:r w:rsidR="009C6124" w:rsidRPr="007350E4">
        <w:t>”</w:t>
      </w:r>
      <w:r w:rsidR="009C6124" w:rsidRPr="007350E4">
        <w:t>。</w:t>
      </w:r>
    </w:p>
    <w:p w:rsidR="009C6124" w:rsidRPr="007350E4" w:rsidRDefault="00C5111F" w:rsidP="009C6124">
      <w:pPr>
        <w:spacing w:line="576" w:lineRule="exact"/>
      </w:pPr>
      <w:r w:rsidRPr="007350E4">
        <w:t xml:space="preserve"> </w:t>
      </w:r>
      <w:r w:rsidRPr="007350E4">
        <w:rPr>
          <w:b/>
        </w:rPr>
        <w:t xml:space="preserve">   </w:t>
      </w:r>
      <w:r w:rsidR="009C6124" w:rsidRPr="007350E4">
        <w:rPr>
          <w:b/>
        </w:rPr>
        <w:t>五是扎实转变作风。</w:t>
      </w:r>
      <w:r w:rsidR="009C6124" w:rsidRPr="007350E4">
        <w:t>着力增强</w:t>
      </w:r>
      <w:r w:rsidR="009C6124" w:rsidRPr="007350E4">
        <w:t>“</w:t>
      </w:r>
      <w:r w:rsidR="009C6124" w:rsidRPr="007350E4">
        <w:t>八种本领</w:t>
      </w:r>
      <w:r w:rsidR="009C6124" w:rsidRPr="007350E4">
        <w:t>”</w:t>
      </w:r>
      <w:r w:rsidR="009C6124" w:rsidRPr="007350E4">
        <w:t>、提升</w:t>
      </w:r>
      <w:r w:rsidR="009C6124" w:rsidRPr="007350E4">
        <w:t>“</w:t>
      </w:r>
      <w:r w:rsidR="009C6124" w:rsidRPr="007350E4">
        <w:t>七种能力</w:t>
      </w:r>
      <w:r w:rsidR="009C6124" w:rsidRPr="007350E4">
        <w:t>”</w:t>
      </w:r>
      <w:r w:rsidR="009C6124" w:rsidRPr="007350E4">
        <w:t>，</w:t>
      </w:r>
      <w:r w:rsidR="009C6124" w:rsidRPr="007350E4">
        <w:lastRenderedPageBreak/>
        <w:t>克服本领恐慌，不断提高政治能力、战略眼光和专业水平。巩固提升作风突出问题集中整治专项行动成果，持续纠治</w:t>
      </w:r>
      <w:r w:rsidR="009C6124" w:rsidRPr="007350E4">
        <w:t>“</w:t>
      </w:r>
      <w:r w:rsidR="009C6124" w:rsidRPr="007350E4">
        <w:t>四风</w:t>
      </w:r>
      <w:r w:rsidR="009C6124" w:rsidRPr="007350E4">
        <w:t>”</w:t>
      </w:r>
      <w:r w:rsidR="009C6124" w:rsidRPr="007350E4">
        <w:t>，大力弘扬实干精神，对部署的工作雷厉风行，对确定的事情一抓到底，按期兑现，不说空话，对重点工作实行全程跟踪督办、预警催办、现场交办，倒逼任务落实，确保各项工作高标准、高质量完成。全面落实为基层减负的各项规定，把广大基层干部干事创业的手脚从形式主义的束缚中解脱出来，为担当者担当，让履职者尽责。</w:t>
      </w:r>
    </w:p>
    <w:p w:rsidR="00184F00" w:rsidRPr="007350E4" w:rsidRDefault="00C5111F" w:rsidP="009C6124">
      <w:pPr>
        <w:spacing w:line="576" w:lineRule="exact"/>
      </w:pPr>
      <w:r w:rsidRPr="007350E4">
        <w:t xml:space="preserve">    </w:t>
      </w:r>
      <w:r w:rsidR="009C6124" w:rsidRPr="007350E4">
        <w:rPr>
          <w:b/>
        </w:rPr>
        <w:t>各位代表！</w:t>
      </w:r>
      <w:r w:rsidR="009C6124" w:rsidRPr="007350E4">
        <w:t>站在</w:t>
      </w:r>
      <w:r w:rsidR="009C6124" w:rsidRPr="007350E4">
        <w:t>“</w:t>
      </w:r>
      <w:r w:rsidR="009C6124" w:rsidRPr="007350E4">
        <w:t>两个一百年</w:t>
      </w:r>
      <w:r w:rsidR="009C6124" w:rsidRPr="007350E4">
        <w:t>”</w:t>
      </w:r>
      <w:r w:rsidR="009C6124" w:rsidRPr="007350E4">
        <w:t>奋斗目标的历史交汇点上，高天圣境生机勃发，各族儿女豪情满怀。征途漫漫，惟有奋斗；追赶超越，重在实干！让我们更加紧密地团结在以习近平同志为核心的党中央周围，在州委州政府和县委的坚强领导下，大力弘扬孺子牛、拓荒牛、老黄牛精神，凝心聚力、开拓创新，真抓实干、勇往直前，为建设富裕文明和谐美丽的社会主义现代化新泽库不懈奋斗，以优异成绩庆祝建党</w:t>
      </w:r>
      <w:r w:rsidR="009C6124" w:rsidRPr="007350E4">
        <w:t>100</w:t>
      </w:r>
      <w:r w:rsidR="009C6124" w:rsidRPr="007350E4">
        <w:t>周年</w:t>
      </w:r>
      <w:r w:rsidR="009C6124" w:rsidRPr="007350E4">
        <w:t>!</w:t>
      </w:r>
    </w:p>
    <w:sectPr w:rsidR="00184F00" w:rsidRPr="007350E4" w:rsidSect="00184F00">
      <w:headerReference w:type="default" r:id="rId8"/>
      <w:footerReference w:type="default" r:id="rId9"/>
      <w:pgSz w:w="11906" w:h="16838"/>
      <w:pgMar w:top="1587" w:right="1531" w:bottom="1531" w:left="1531"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0DB" w:rsidRDefault="008400DB" w:rsidP="00184F00">
      <w:r>
        <w:separator/>
      </w:r>
    </w:p>
  </w:endnote>
  <w:endnote w:type="continuationSeparator" w:id="0">
    <w:p w:rsidR="008400DB" w:rsidRDefault="008400DB" w:rsidP="00184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00" w:rsidRDefault="00AB30AE">
    <w:pPr>
      <w:pStyle w:val="a0"/>
      <w:ind w:right="360" w:firstLine="360"/>
    </w:pPr>
    <w:r>
      <w:pict>
        <v:shapetype id="_x0000_t202" coordsize="21600,21600" o:spt="202" path="m,l,21600r21600,l21600,xe">
          <v:stroke joinstyle="miter"/>
          <v:path gradientshapeok="t" o:connecttype="rect"/>
        </v:shapetype>
        <v:shape id="_x0000_s1027" type="#_x0000_t202" style="position:absolute;left:0;text-align:left;margin-left:2080pt;margin-top:0;width:2in;height:2in;z-index:251658240;mso-wrap-style:none;mso-position-horizontal:outside;mso-position-horizontal-relative:margin" filled="f" stroked="f">
          <v:textbox style="mso-fit-shape-to-text:t" inset="0,0,0,0">
            <w:txbxContent>
              <w:p w:rsidR="00184F00" w:rsidRDefault="00AB30AE">
                <w:pPr>
                  <w:pStyle w:val="a0"/>
                  <w:rPr>
                    <w:sz w:val="32"/>
                    <w:szCs w:val="32"/>
                  </w:rPr>
                </w:pPr>
                <w:r>
                  <w:rPr>
                    <w:rFonts w:hint="eastAsia"/>
                    <w:sz w:val="32"/>
                    <w:szCs w:val="32"/>
                  </w:rPr>
                  <w:fldChar w:fldCharType="begin"/>
                </w:r>
                <w:r w:rsidR="00DD3106">
                  <w:rPr>
                    <w:rFonts w:hint="eastAsia"/>
                    <w:sz w:val="32"/>
                    <w:szCs w:val="32"/>
                  </w:rPr>
                  <w:instrText xml:space="preserve"> PAGE  \* MERGEFORMAT </w:instrText>
                </w:r>
                <w:r>
                  <w:rPr>
                    <w:rFonts w:hint="eastAsia"/>
                    <w:sz w:val="32"/>
                    <w:szCs w:val="32"/>
                  </w:rPr>
                  <w:fldChar w:fldCharType="separate"/>
                </w:r>
                <w:r w:rsidR="00AD118F">
                  <w:rPr>
                    <w:noProof/>
                    <w:sz w:val="32"/>
                    <w:szCs w:val="32"/>
                  </w:rPr>
                  <w:t>- 32 -</w:t>
                </w:r>
                <w:r>
                  <w:rPr>
                    <w:rFonts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0DB" w:rsidRDefault="008400DB" w:rsidP="00184F00">
      <w:r>
        <w:separator/>
      </w:r>
    </w:p>
  </w:footnote>
  <w:footnote w:type="continuationSeparator" w:id="0">
    <w:p w:rsidR="008400DB" w:rsidRDefault="008400DB" w:rsidP="00184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00" w:rsidRDefault="00184F0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41986"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F01FB"/>
    <w:rsid w:val="000125AD"/>
    <w:rsid w:val="0001632A"/>
    <w:rsid w:val="00063838"/>
    <w:rsid w:val="0006763A"/>
    <w:rsid w:val="0007118B"/>
    <w:rsid w:val="00091057"/>
    <w:rsid w:val="000A2773"/>
    <w:rsid w:val="000A2D92"/>
    <w:rsid w:val="000A5ED4"/>
    <w:rsid w:val="000D088D"/>
    <w:rsid w:val="000D2046"/>
    <w:rsid w:val="000D41AD"/>
    <w:rsid w:val="00102B90"/>
    <w:rsid w:val="0012111A"/>
    <w:rsid w:val="001221FC"/>
    <w:rsid w:val="001377F8"/>
    <w:rsid w:val="00137E8B"/>
    <w:rsid w:val="001510BC"/>
    <w:rsid w:val="0018466C"/>
    <w:rsid w:val="00184F00"/>
    <w:rsid w:val="001A2CF9"/>
    <w:rsid w:val="001C24A1"/>
    <w:rsid w:val="001D3A9D"/>
    <w:rsid w:val="001F1115"/>
    <w:rsid w:val="0021741E"/>
    <w:rsid w:val="00245E20"/>
    <w:rsid w:val="00247BDC"/>
    <w:rsid w:val="0026570F"/>
    <w:rsid w:val="002702CC"/>
    <w:rsid w:val="00292DE9"/>
    <w:rsid w:val="002D167C"/>
    <w:rsid w:val="002E1AFD"/>
    <w:rsid w:val="00325D4C"/>
    <w:rsid w:val="00363CF1"/>
    <w:rsid w:val="0036664B"/>
    <w:rsid w:val="00371723"/>
    <w:rsid w:val="003725A1"/>
    <w:rsid w:val="0037578D"/>
    <w:rsid w:val="00380184"/>
    <w:rsid w:val="00385112"/>
    <w:rsid w:val="00395596"/>
    <w:rsid w:val="003B5420"/>
    <w:rsid w:val="003F12DD"/>
    <w:rsid w:val="003F4AC3"/>
    <w:rsid w:val="003F70FA"/>
    <w:rsid w:val="00406656"/>
    <w:rsid w:val="004079DC"/>
    <w:rsid w:val="00411419"/>
    <w:rsid w:val="004160D3"/>
    <w:rsid w:val="004268C1"/>
    <w:rsid w:val="004368B5"/>
    <w:rsid w:val="00467FED"/>
    <w:rsid w:val="00470B14"/>
    <w:rsid w:val="00472F7C"/>
    <w:rsid w:val="004735E9"/>
    <w:rsid w:val="004B5816"/>
    <w:rsid w:val="004C09B0"/>
    <w:rsid w:val="004C58AB"/>
    <w:rsid w:val="004D037D"/>
    <w:rsid w:val="004D037F"/>
    <w:rsid w:val="004F0245"/>
    <w:rsid w:val="0051186C"/>
    <w:rsid w:val="0052104F"/>
    <w:rsid w:val="00524275"/>
    <w:rsid w:val="00531976"/>
    <w:rsid w:val="0054569D"/>
    <w:rsid w:val="00581A65"/>
    <w:rsid w:val="00590DC6"/>
    <w:rsid w:val="00594FB6"/>
    <w:rsid w:val="005A4508"/>
    <w:rsid w:val="005A4F91"/>
    <w:rsid w:val="005B5934"/>
    <w:rsid w:val="005C7487"/>
    <w:rsid w:val="005D08C2"/>
    <w:rsid w:val="005D25D8"/>
    <w:rsid w:val="005D60D7"/>
    <w:rsid w:val="005E7E48"/>
    <w:rsid w:val="005F4990"/>
    <w:rsid w:val="006228C7"/>
    <w:rsid w:val="00634903"/>
    <w:rsid w:val="00640273"/>
    <w:rsid w:val="00642174"/>
    <w:rsid w:val="00695213"/>
    <w:rsid w:val="006B48C4"/>
    <w:rsid w:val="006E63A7"/>
    <w:rsid w:val="00732988"/>
    <w:rsid w:val="007350E4"/>
    <w:rsid w:val="007557B5"/>
    <w:rsid w:val="0076199E"/>
    <w:rsid w:val="00764174"/>
    <w:rsid w:val="007808D8"/>
    <w:rsid w:val="00792655"/>
    <w:rsid w:val="00796E47"/>
    <w:rsid w:val="007A7504"/>
    <w:rsid w:val="007D044E"/>
    <w:rsid w:val="007F01FB"/>
    <w:rsid w:val="008400DB"/>
    <w:rsid w:val="00886979"/>
    <w:rsid w:val="00893CA8"/>
    <w:rsid w:val="00895EF3"/>
    <w:rsid w:val="008E0671"/>
    <w:rsid w:val="008E3618"/>
    <w:rsid w:val="00946EE6"/>
    <w:rsid w:val="00950298"/>
    <w:rsid w:val="00961AE0"/>
    <w:rsid w:val="009A3818"/>
    <w:rsid w:val="009A603C"/>
    <w:rsid w:val="009C6124"/>
    <w:rsid w:val="009D4A5B"/>
    <w:rsid w:val="009D783D"/>
    <w:rsid w:val="00A0012C"/>
    <w:rsid w:val="00A50122"/>
    <w:rsid w:val="00A54337"/>
    <w:rsid w:val="00A608E9"/>
    <w:rsid w:val="00A71594"/>
    <w:rsid w:val="00A8665A"/>
    <w:rsid w:val="00A94D26"/>
    <w:rsid w:val="00AA2965"/>
    <w:rsid w:val="00AB30AE"/>
    <w:rsid w:val="00AB6FE0"/>
    <w:rsid w:val="00AD118F"/>
    <w:rsid w:val="00B33D78"/>
    <w:rsid w:val="00B35D0F"/>
    <w:rsid w:val="00B45522"/>
    <w:rsid w:val="00B841B1"/>
    <w:rsid w:val="00B96FBA"/>
    <w:rsid w:val="00BB5764"/>
    <w:rsid w:val="00BC3944"/>
    <w:rsid w:val="00BC7FF4"/>
    <w:rsid w:val="00BD0998"/>
    <w:rsid w:val="00C14C60"/>
    <w:rsid w:val="00C26574"/>
    <w:rsid w:val="00C5111F"/>
    <w:rsid w:val="00C66BFA"/>
    <w:rsid w:val="00CB3F9E"/>
    <w:rsid w:val="00CD6DC8"/>
    <w:rsid w:val="00CE31BE"/>
    <w:rsid w:val="00D03044"/>
    <w:rsid w:val="00D06D27"/>
    <w:rsid w:val="00D37B78"/>
    <w:rsid w:val="00D45AA9"/>
    <w:rsid w:val="00D47E80"/>
    <w:rsid w:val="00D54CD1"/>
    <w:rsid w:val="00D5534A"/>
    <w:rsid w:val="00D627F5"/>
    <w:rsid w:val="00D65959"/>
    <w:rsid w:val="00D74D23"/>
    <w:rsid w:val="00D87BD4"/>
    <w:rsid w:val="00D91F67"/>
    <w:rsid w:val="00D953E9"/>
    <w:rsid w:val="00DB76E4"/>
    <w:rsid w:val="00DD3106"/>
    <w:rsid w:val="00E94870"/>
    <w:rsid w:val="00E97B7C"/>
    <w:rsid w:val="00EA2976"/>
    <w:rsid w:val="00EA4A43"/>
    <w:rsid w:val="00EE5892"/>
    <w:rsid w:val="00EF66AF"/>
    <w:rsid w:val="00F0493C"/>
    <w:rsid w:val="00F1380E"/>
    <w:rsid w:val="00F2315D"/>
    <w:rsid w:val="00F25F1E"/>
    <w:rsid w:val="00F34A05"/>
    <w:rsid w:val="00F465C3"/>
    <w:rsid w:val="00F73A36"/>
    <w:rsid w:val="00F841E3"/>
    <w:rsid w:val="00FA0BB7"/>
    <w:rsid w:val="00FB14C0"/>
    <w:rsid w:val="00FD0EFC"/>
    <w:rsid w:val="00FD1F7D"/>
    <w:rsid w:val="00FD1FDD"/>
    <w:rsid w:val="02F40D13"/>
    <w:rsid w:val="049C6917"/>
    <w:rsid w:val="04AE6EBC"/>
    <w:rsid w:val="06C152AE"/>
    <w:rsid w:val="0D0F6712"/>
    <w:rsid w:val="0D125C82"/>
    <w:rsid w:val="0D197380"/>
    <w:rsid w:val="0E2529FC"/>
    <w:rsid w:val="0F32305D"/>
    <w:rsid w:val="0F4D70A2"/>
    <w:rsid w:val="102773CE"/>
    <w:rsid w:val="108F1AEB"/>
    <w:rsid w:val="10D256CC"/>
    <w:rsid w:val="126F0391"/>
    <w:rsid w:val="1BD36DEE"/>
    <w:rsid w:val="1F5727CF"/>
    <w:rsid w:val="248D6AA4"/>
    <w:rsid w:val="24B64450"/>
    <w:rsid w:val="26110ABB"/>
    <w:rsid w:val="26614CE9"/>
    <w:rsid w:val="26984FD2"/>
    <w:rsid w:val="28C30F0E"/>
    <w:rsid w:val="2A5630C6"/>
    <w:rsid w:val="2E172AFF"/>
    <w:rsid w:val="2E5A7923"/>
    <w:rsid w:val="2F5B56B1"/>
    <w:rsid w:val="305E05DB"/>
    <w:rsid w:val="30F201AF"/>
    <w:rsid w:val="3253104F"/>
    <w:rsid w:val="343A6CEF"/>
    <w:rsid w:val="36756E44"/>
    <w:rsid w:val="38560C2A"/>
    <w:rsid w:val="39DF18D9"/>
    <w:rsid w:val="3C755175"/>
    <w:rsid w:val="3DB25704"/>
    <w:rsid w:val="3E072766"/>
    <w:rsid w:val="41C66959"/>
    <w:rsid w:val="44620D78"/>
    <w:rsid w:val="45261680"/>
    <w:rsid w:val="4ACD2953"/>
    <w:rsid w:val="4B0447DB"/>
    <w:rsid w:val="4CF0673A"/>
    <w:rsid w:val="4D937990"/>
    <w:rsid w:val="4E0D3A47"/>
    <w:rsid w:val="4E9D6E13"/>
    <w:rsid w:val="4F4351ED"/>
    <w:rsid w:val="51EF2D43"/>
    <w:rsid w:val="56244EC6"/>
    <w:rsid w:val="566C6FD5"/>
    <w:rsid w:val="589B005B"/>
    <w:rsid w:val="5B332D96"/>
    <w:rsid w:val="5C314D54"/>
    <w:rsid w:val="5D4F369B"/>
    <w:rsid w:val="5E4864A0"/>
    <w:rsid w:val="62234D54"/>
    <w:rsid w:val="64945BD6"/>
    <w:rsid w:val="67200A94"/>
    <w:rsid w:val="677F196A"/>
    <w:rsid w:val="6B614AB7"/>
    <w:rsid w:val="6CEA0B10"/>
    <w:rsid w:val="6DD62739"/>
    <w:rsid w:val="72FC3A44"/>
    <w:rsid w:val="74D94401"/>
    <w:rsid w:val="76A97326"/>
    <w:rsid w:val="7A511070"/>
    <w:rsid w:val="7E6561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84F00"/>
    <w:pPr>
      <w:widowControl w:val="0"/>
      <w:jc w:val="both"/>
    </w:pPr>
    <w:rPr>
      <w:rFonts w:eastAsia="仿宋_GB2312"/>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qFormat/>
    <w:rsid w:val="00184F00"/>
    <w:pPr>
      <w:tabs>
        <w:tab w:val="center" w:pos="4153"/>
        <w:tab w:val="right" w:pos="8306"/>
      </w:tabs>
      <w:snapToGrid w:val="0"/>
      <w:jc w:val="left"/>
    </w:pPr>
    <w:rPr>
      <w:sz w:val="18"/>
      <w:szCs w:val="18"/>
    </w:rPr>
  </w:style>
  <w:style w:type="paragraph" w:styleId="a4">
    <w:name w:val="header"/>
    <w:basedOn w:val="a"/>
    <w:link w:val="Char0"/>
    <w:qFormat/>
    <w:rsid w:val="00184F0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84F00"/>
    <w:pPr>
      <w:jc w:val="left"/>
    </w:pPr>
    <w:rPr>
      <w:rFonts w:ascii="Calibri" w:eastAsia="宋体" w:hAnsi="Calibri"/>
      <w:kern w:val="0"/>
      <w:sz w:val="24"/>
      <w:szCs w:val="24"/>
    </w:rPr>
  </w:style>
  <w:style w:type="character" w:customStyle="1" w:styleId="Char">
    <w:name w:val="页脚 Char"/>
    <w:basedOn w:val="a1"/>
    <w:link w:val="a0"/>
    <w:qFormat/>
    <w:rsid w:val="00184F00"/>
    <w:rPr>
      <w:rFonts w:ascii="Times New Roman" w:eastAsia="仿宋_GB2312" w:hAnsi="Times New Roman" w:cs="Times New Roman"/>
      <w:sz w:val="18"/>
      <w:szCs w:val="18"/>
    </w:rPr>
  </w:style>
  <w:style w:type="character" w:customStyle="1" w:styleId="Char0">
    <w:name w:val="页眉 Char"/>
    <w:basedOn w:val="a1"/>
    <w:link w:val="a4"/>
    <w:qFormat/>
    <w:rsid w:val="00184F00"/>
    <w:rPr>
      <w:rFonts w:ascii="Times New Roman" w:eastAsia="仿宋_GB2312" w:hAnsi="Times New Roman" w:cs="Times New Roman"/>
      <w:sz w:val="18"/>
      <w:szCs w:val="18"/>
    </w:rPr>
  </w:style>
  <w:style w:type="paragraph" w:customStyle="1" w:styleId="Char1">
    <w:name w:val="Char1"/>
    <w:basedOn w:val="a"/>
    <w:qFormat/>
    <w:rsid w:val="00184F00"/>
    <w:pPr>
      <w:ind w:firstLineChars="200" w:firstLine="640"/>
    </w:pPr>
  </w:style>
  <w:style w:type="paragraph" w:customStyle="1" w:styleId="Char11">
    <w:name w:val="Char11"/>
    <w:basedOn w:val="a"/>
    <w:qFormat/>
    <w:rsid w:val="00184F00"/>
    <w:pPr>
      <w:ind w:firstLineChars="200" w:firstLine="6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160F9B-343F-418A-AFE5-D87275E7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34</Pages>
  <Words>3200</Words>
  <Characters>18243</Characters>
  <Application>Microsoft Office Word</Application>
  <DocSecurity>0</DocSecurity>
  <Lines>152</Lines>
  <Paragraphs>42</Paragraphs>
  <ScaleCrop>false</ScaleCrop>
  <Company/>
  <LinksUpToDate>false</LinksUpToDate>
  <CharactersWithSpaces>21401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2021-03-15T12:42:00Z</cp:lastPrinted>
  <dcterms:created xsi:type="dcterms:W3CDTF">2020-03-06T03:32:00Z</dcterms:created>
  <dcterms:modified xsi:type="dcterms:W3CDTF">2021-03-15T16:52:00Z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