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残疾人联合会</w:t>
      </w:r>
    </w:p>
    <w:p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>
      <w:pPr>
        <w:pStyle w:val="2"/>
        <w:spacing w:before="117"/>
      </w:pPr>
      <w:r>
        <w:rPr>
          <w:color w:val="333333"/>
        </w:rPr>
        <w:t>一、总体情况</w:t>
      </w:r>
    </w:p>
    <w:p>
      <w:pPr>
        <w:pStyle w:val="3"/>
        <w:spacing w:before="194" w:line="388" w:lineRule="auto"/>
        <w:ind w:left="120" w:right="117" w:firstLine="480"/>
        <w:rPr>
          <w:color w:val="333333"/>
        </w:rPr>
      </w:pPr>
      <w:r>
        <w:rPr>
          <w:rFonts w:hint="eastAsia"/>
          <w:lang w:val="en-US" w:eastAsia="zh-CN"/>
        </w:rPr>
        <w:t>2025年，县残联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>
      <w:pPr>
        <w:pStyle w:val="2"/>
        <w:spacing w:before="117"/>
        <w:rPr>
          <w:rFonts w:hint="default"/>
          <w:color w:val="333333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>
      <w:pPr>
        <w:pStyle w:val="3"/>
        <w:spacing w:before="12"/>
        <w:rPr>
          <w:b/>
          <w:sz w:val="18"/>
        </w:rPr>
      </w:pPr>
    </w:p>
    <w:tbl>
      <w:tblPr>
        <w:tblStyle w:val="6"/>
        <w:tblW w:w="8140" w:type="dxa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113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113" w:type="dxa"/>
          </w:tcPr>
          <w:p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140" w:type="dxa"/>
            <w:gridSpan w:val="4"/>
            <w:shd w:val="clear" w:color="auto" w:fill="C5D9F0"/>
          </w:tcPr>
          <w:p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5"/>
        <w:rPr>
          <w:b/>
          <w:sz w:val="15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>
      <w:pPr>
        <w:pStyle w:val="3"/>
        <w:spacing w:before="11"/>
        <w:rPr>
          <w:b/>
          <w:sz w:val="18"/>
        </w:rPr>
      </w:pPr>
    </w:p>
    <w:tbl>
      <w:tblPr>
        <w:tblStyle w:val="6"/>
        <w:tblW w:w="8123" w:type="dxa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>
            <w:pPr>
              <w:pStyle w:val="9"/>
              <w:spacing w:before="5"/>
              <w:rPr>
                <w:b/>
                <w:sz w:val="27"/>
              </w:rPr>
            </w:pPr>
          </w:p>
          <w:p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14"/>
              </w:rPr>
            </w:pPr>
          </w:p>
          <w:p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1"/>
              <w:rPr>
                <w:b/>
                <w:sz w:val="26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2"/>
              <w:rPr>
                <w:b/>
                <w:sz w:val="20"/>
              </w:rPr>
            </w:pPr>
          </w:p>
          <w:p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10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9"/>
              <w:rPr>
                <w:b/>
                <w:sz w:val="14"/>
              </w:rPr>
            </w:pPr>
          </w:p>
          <w:p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6"/>
        <w:tblW w:w="8123" w:type="dxa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>
            <w:pPr>
              <w:pStyle w:val="9"/>
              <w:spacing w:before="9"/>
              <w:rPr>
                <w:b/>
                <w:sz w:val="15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5"/>
              <w:rPr>
                <w:b/>
                <w:sz w:val="26"/>
              </w:rPr>
            </w:pPr>
          </w:p>
          <w:p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7"/>
        <w:rPr>
          <w:b/>
          <w:sz w:val="17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>
      <w:pPr>
        <w:pStyle w:val="3"/>
        <w:rPr>
          <w:b/>
          <w:sz w:val="20"/>
        </w:rPr>
      </w:pPr>
    </w:p>
    <w:p>
      <w:pPr>
        <w:pStyle w:val="3"/>
        <w:spacing w:before="11" w:after="1"/>
        <w:rPr>
          <w:b/>
          <w:sz w:val="13"/>
        </w:rPr>
      </w:pPr>
    </w:p>
    <w:tbl>
      <w:tblPr>
        <w:tblStyle w:val="6"/>
        <w:tblW w:w="7743" w:type="dxa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>
            <w:pPr>
              <w:pStyle w:val="9"/>
              <w:spacing w:before="2"/>
              <w:rPr>
                <w:b/>
                <w:sz w:val="15"/>
              </w:rPr>
            </w:pPr>
          </w:p>
          <w:p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7"/>
              <w:rPr>
                <w:b/>
                <w:sz w:val="19"/>
              </w:rPr>
            </w:pPr>
          </w:p>
          <w:p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>
            <w:pPr>
              <w:pStyle w:val="9"/>
              <w:spacing w:before="7"/>
              <w:rPr>
                <w:b/>
                <w:sz w:val="26"/>
              </w:rPr>
            </w:pPr>
          </w:p>
          <w:p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8"/>
        </w:rPr>
      </w:pPr>
    </w:p>
    <w:p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>
      <w:pPr>
        <w:pStyle w:val="3"/>
        <w:spacing w:before="192" w:line="391" w:lineRule="auto"/>
        <w:ind w:left="120" w:right="145" w:firstLine="480"/>
        <w:jc w:val="both"/>
        <w:rPr>
          <w:rFonts w:hint="eastAsia"/>
          <w:spacing w:val="-6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rPr>
          <w:spacing w:val="-6"/>
        </w:rPr>
        <w:t>年，</w:t>
      </w:r>
      <w:r>
        <w:rPr>
          <w:rFonts w:hint="eastAsia"/>
          <w:spacing w:val="-6"/>
          <w:lang w:eastAsia="zh-CN"/>
        </w:rPr>
        <w:t>学习</w:t>
      </w:r>
      <w:r>
        <w:rPr>
          <w:rFonts w:hint="eastAsia"/>
          <w:spacing w:val="-6"/>
          <w:lang w:val="en-US" w:eastAsia="zh-CN"/>
        </w:rPr>
        <w:t>缺乏系统性规划，内容零散、不成体系，对《政府信息公开条例》等核心法规学习不全面、不连贯。</w:t>
      </w:r>
      <w:r>
        <w:rPr>
          <w:rFonts w:hint="eastAsia"/>
          <w:b/>
          <w:bCs/>
          <w:spacing w:val="-6"/>
          <w:lang w:val="en-US" w:eastAsia="zh-CN"/>
        </w:rPr>
        <w:t>下一步，</w:t>
      </w:r>
      <w:r>
        <w:rPr>
          <w:rFonts w:hint="eastAsia"/>
          <w:spacing w:val="-6"/>
          <w:lang w:val="en-US" w:eastAsia="zh-CN"/>
        </w:rPr>
        <w:t>县残联制定系统学习计划，将政务公开条例、法规纳入常态化学习，逐章逐条研学。</w:t>
      </w:r>
    </w:p>
    <w:p>
      <w:pPr>
        <w:pStyle w:val="3"/>
        <w:spacing w:before="5"/>
        <w:rPr>
          <w:sz w:val="19"/>
        </w:rPr>
      </w:pPr>
    </w:p>
    <w:p>
      <w:pPr>
        <w:pStyle w:val="3"/>
        <w:ind w:right="237"/>
        <w:jc w:val="center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 xml:space="preserve">                                        </w:t>
      </w:r>
    </w:p>
    <w:p>
      <w:pPr>
        <w:pStyle w:val="3"/>
        <w:ind w:right="237"/>
        <w:jc w:val="center"/>
        <w:rPr>
          <w:rFonts w:hint="eastAsia"/>
          <w:color w:val="333333"/>
          <w:lang w:val="en-US" w:eastAsia="zh-CN"/>
        </w:rPr>
      </w:pPr>
    </w:p>
    <w:p>
      <w:pPr>
        <w:pStyle w:val="3"/>
        <w:ind w:right="237"/>
        <w:jc w:val="center"/>
        <w:rPr>
          <w:rFonts w:hint="eastAsia"/>
          <w:color w:val="333333"/>
          <w:lang w:val="en-US" w:eastAsia="zh-CN"/>
        </w:rPr>
      </w:pPr>
    </w:p>
    <w:p>
      <w:pPr>
        <w:pStyle w:val="3"/>
        <w:ind w:right="237"/>
        <w:jc w:val="center"/>
        <w:rPr>
          <w:rFonts w:hint="eastAsia"/>
          <w:color w:val="333333"/>
          <w:lang w:val="en-US" w:eastAsia="zh-CN"/>
        </w:rPr>
      </w:pPr>
    </w:p>
    <w:p>
      <w:pPr>
        <w:pStyle w:val="3"/>
        <w:ind w:right="237"/>
        <w:jc w:val="center"/>
        <w:rPr>
          <w:rFonts w:hint="default" w:eastAsia="宋体"/>
          <w:lang w:val="en-US" w:eastAsia="zh-CN"/>
        </w:rPr>
      </w:pPr>
      <w:r>
        <w:rPr>
          <w:rFonts w:hint="eastAsia"/>
          <w:color w:val="333333"/>
          <w:lang w:val="en-US" w:eastAsia="zh-CN"/>
        </w:rPr>
        <w:t xml:space="preserve">                                      </w:t>
      </w: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残疾人联合会</w:t>
      </w:r>
    </w:p>
    <w:p>
      <w:pPr>
        <w:pStyle w:val="3"/>
        <w:spacing w:before="5"/>
        <w:ind w:right="237"/>
        <w:jc w:val="center"/>
      </w:pPr>
      <w:r>
        <w:rPr>
          <w:rFonts w:hint="eastAsia"/>
          <w:color w:val="333333"/>
          <w:lang w:val="en-US" w:eastAsia="zh-CN"/>
        </w:rPr>
        <w:t xml:space="preserve">                                    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 xml:space="preserve"> 12</w:t>
      </w:r>
      <w:r>
        <w:rPr>
          <w:color w:val="333333"/>
          <w:spacing w:val="-30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2E44DE1"/>
    <w:rsid w:val="03047635"/>
    <w:rsid w:val="12D27542"/>
    <w:rsid w:val="185C051C"/>
    <w:rsid w:val="18620B65"/>
    <w:rsid w:val="30BE3605"/>
    <w:rsid w:val="34DB3125"/>
    <w:rsid w:val="4B75F767"/>
    <w:rsid w:val="57B90E59"/>
    <w:rsid w:val="586A1585"/>
    <w:rsid w:val="621243C2"/>
    <w:rsid w:val="63719656"/>
    <w:rsid w:val="66214F32"/>
    <w:rsid w:val="67BE20EB"/>
    <w:rsid w:val="7CFE4E51"/>
    <w:rsid w:val="BFFF996D"/>
    <w:rsid w:val="FFF6F7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1421</Words>
  <Characters>1455</Characters>
  <Lines>0</Lines>
  <Paragraphs>0</Paragraphs>
  <ScaleCrop>false</ScaleCrop>
  <LinksUpToDate>false</LinksUpToDate>
  <CharactersWithSpaces>1470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l</cp:lastModifiedBy>
  <cp:lastPrinted>2026-02-12T02:41:00Z</cp:lastPrinted>
  <dcterms:modified xsi:type="dcterms:W3CDTF">2026-02-12T02:52:10Z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2052-10.1.0.5554</vt:lpwstr>
  </property>
  <property fmtid="{D5CDD505-2E9C-101B-9397-08002B2CF9AE}" pid="6" name="ICV">
    <vt:lpwstr>4DB064319C024DECB3C0B1C444BA7C13_13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